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B333A" w14:textId="0B39215C" w:rsidR="00AE09AA" w:rsidRDefault="00750793" w:rsidP="00750793">
      <w:pPr>
        <w:pStyle w:val="Nzev"/>
        <w:rPr>
          <w:b/>
          <w:bCs/>
          <w:color w:val="215E99" w:themeColor="text2" w:themeTint="BF"/>
          <w:sz w:val="48"/>
          <w:szCs w:val="48"/>
        </w:rPr>
      </w:pPr>
      <w:bookmarkStart w:id="0" w:name="_Hlk190016769"/>
      <w:r w:rsidRPr="00FB3AE2">
        <w:rPr>
          <w:b/>
          <w:bCs/>
          <w:color w:val="215E99" w:themeColor="text2" w:themeTint="BF"/>
          <w:sz w:val="48"/>
          <w:szCs w:val="48"/>
        </w:rPr>
        <w:t>F1</w:t>
      </w:r>
      <w:bookmarkStart w:id="1" w:name="_GoBack"/>
      <w:bookmarkEnd w:id="1"/>
    </w:p>
    <w:p w14:paraId="58E03BA5" w14:textId="1CA468F5" w:rsidR="00097C92" w:rsidRPr="00FB3AE2" w:rsidRDefault="00750793" w:rsidP="00750793">
      <w:pPr>
        <w:pStyle w:val="Nzev"/>
        <w:rPr>
          <w:b/>
          <w:bCs/>
          <w:color w:val="215E99" w:themeColor="text2" w:themeTint="BF"/>
          <w:sz w:val="48"/>
          <w:szCs w:val="48"/>
        </w:rPr>
      </w:pPr>
      <w:r w:rsidRPr="00FB3AE2">
        <w:rPr>
          <w:b/>
          <w:bCs/>
          <w:color w:val="215E99" w:themeColor="text2" w:themeTint="BF"/>
          <w:sz w:val="48"/>
          <w:szCs w:val="48"/>
        </w:rPr>
        <w:t>Kritéria pro výběr vhodných pacientů s</w:t>
      </w:r>
      <w:r w:rsidR="000162CB" w:rsidRPr="00FB3AE2">
        <w:rPr>
          <w:b/>
          <w:bCs/>
          <w:color w:val="215E99" w:themeColor="text2" w:themeTint="BF"/>
          <w:sz w:val="48"/>
          <w:szCs w:val="48"/>
        </w:rPr>
        <w:t> </w:t>
      </w:r>
      <w:r w:rsidRPr="00FB3AE2">
        <w:rPr>
          <w:b/>
          <w:bCs/>
          <w:color w:val="215E99" w:themeColor="text2" w:themeTint="BF"/>
          <w:sz w:val="48"/>
          <w:szCs w:val="48"/>
        </w:rPr>
        <w:t>CMP</w:t>
      </w:r>
      <w:r w:rsidR="000162CB" w:rsidRPr="00FB3AE2">
        <w:rPr>
          <w:b/>
          <w:bCs/>
          <w:color w:val="215E99" w:themeColor="text2" w:themeTint="BF"/>
          <w:sz w:val="48"/>
          <w:szCs w:val="48"/>
        </w:rPr>
        <w:t xml:space="preserve"> </w:t>
      </w:r>
    </w:p>
    <w:p w14:paraId="251C4F84" w14:textId="77777777" w:rsidR="000162CB" w:rsidRDefault="000162CB" w:rsidP="00750793">
      <w:pPr>
        <w:pStyle w:val="Podnadpis"/>
        <w:rPr>
          <w:sz w:val="24"/>
          <w:szCs w:val="24"/>
        </w:rPr>
      </w:pPr>
    </w:p>
    <w:p w14:paraId="7DB95BE2" w14:textId="305417A8" w:rsidR="00750793" w:rsidRDefault="00750793" w:rsidP="00750793">
      <w:pPr>
        <w:pStyle w:val="Podnadpis"/>
        <w:rPr>
          <w:sz w:val="24"/>
          <w:szCs w:val="24"/>
        </w:rPr>
      </w:pPr>
      <w:r w:rsidRPr="00750793">
        <w:rPr>
          <w:sz w:val="24"/>
          <w:szCs w:val="24"/>
        </w:rPr>
        <w:t>Formulář k</w:t>
      </w:r>
      <w:r w:rsidR="000162CB">
        <w:rPr>
          <w:sz w:val="24"/>
          <w:szCs w:val="24"/>
        </w:rPr>
        <w:t xml:space="preserve"> pilotnímu </w:t>
      </w:r>
      <w:r w:rsidRPr="00750793">
        <w:rPr>
          <w:sz w:val="24"/>
          <w:szCs w:val="24"/>
        </w:rPr>
        <w:t xml:space="preserve">projektu </w:t>
      </w:r>
      <w:r w:rsidR="000162CB">
        <w:rPr>
          <w:sz w:val="24"/>
          <w:szCs w:val="24"/>
        </w:rPr>
        <w:t>„D</w:t>
      </w:r>
      <w:r w:rsidRPr="00750793">
        <w:rPr>
          <w:sz w:val="24"/>
          <w:szCs w:val="24"/>
        </w:rPr>
        <w:t>obrovolnic</w:t>
      </w:r>
      <w:r w:rsidR="000162CB">
        <w:rPr>
          <w:sz w:val="24"/>
          <w:szCs w:val="24"/>
        </w:rPr>
        <w:t>tví pro pacienty s CMP“</w:t>
      </w:r>
    </w:p>
    <w:p w14:paraId="0285B623" w14:textId="77777777" w:rsidR="005372B7" w:rsidRDefault="005372B7" w:rsidP="005372B7">
      <w:pPr>
        <w:pStyle w:val="Nadpis2"/>
      </w:pPr>
    </w:p>
    <w:p w14:paraId="19357531" w14:textId="039748DA" w:rsidR="000162CB" w:rsidRPr="009B0250" w:rsidRDefault="000162CB" w:rsidP="005372B7">
      <w:pPr>
        <w:pStyle w:val="Nadpis2"/>
        <w:rPr>
          <w:color w:val="auto"/>
        </w:rPr>
      </w:pPr>
      <w:r w:rsidRPr="009B0250">
        <w:rPr>
          <w:color w:val="auto"/>
        </w:rPr>
        <w:t xml:space="preserve">Účel formuláře </w:t>
      </w:r>
      <w:r w:rsidR="009B0250" w:rsidRPr="009B0250">
        <w:rPr>
          <w:color w:val="auto"/>
        </w:rPr>
        <w:t>ke</w:t>
      </w:r>
      <w:r w:rsidRPr="009B0250">
        <w:rPr>
          <w:color w:val="auto"/>
        </w:rPr>
        <w:t xml:space="preserve"> </w:t>
      </w:r>
      <w:r w:rsidR="00583E40" w:rsidRPr="009B0250">
        <w:rPr>
          <w:color w:val="auto"/>
        </w:rPr>
        <w:t xml:space="preserve">stanovení </w:t>
      </w:r>
      <w:r w:rsidRPr="009B0250">
        <w:rPr>
          <w:color w:val="auto"/>
        </w:rPr>
        <w:t>kritérií:</w:t>
      </w:r>
    </w:p>
    <w:p w14:paraId="7ECE35C5" w14:textId="1A64B6B0" w:rsidR="00FB3AE2" w:rsidRPr="00583E40" w:rsidRDefault="009B0250" w:rsidP="00FB3AE2">
      <w:pPr>
        <w:jc w:val="both"/>
      </w:pPr>
      <w:r>
        <w:t xml:space="preserve">Hlavním smyslem </w:t>
      </w:r>
      <w:r w:rsidR="002173A1">
        <w:t xml:space="preserve">tohoto </w:t>
      </w:r>
      <w:r w:rsidR="00FB3AE2" w:rsidRPr="00583E40">
        <w:t>formuláře je specifikovat k</w:t>
      </w:r>
      <w:r w:rsidR="000162CB" w:rsidRPr="00583E40">
        <w:t>ritéria</w:t>
      </w:r>
      <w:r w:rsidR="00FB3AE2" w:rsidRPr="00583E40">
        <w:t>,</w:t>
      </w:r>
      <w:r w:rsidR="000162CB" w:rsidRPr="00583E40">
        <w:t xml:space="preserve"> </w:t>
      </w:r>
      <w:r w:rsidR="00FB3AE2" w:rsidRPr="00583E40">
        <w:t>podle kterých bud</w:t>
      </w:r>
      <w:r w:rsidR="00D07288" w:rsidRPr="00583E40">
        <w:t xml:space="preserve">e možné vybrat </w:t>
      </w:r>
      <w:r w:rsidR="00FB3AE2" w:rsidRPr="00583E40">
        <w:t>do projektu</w:t>
      </w:r>
      <w:r w:rsidR="00FB3AE2">
        <w:rPr>
          <w:b/>
          <w:bCs/>
        </w:rPr>
        <w:t xml:space="preserve"> </w:t>
      </w:r>
      <w:r w:rsidR="00FB3AE2" w:rsidRPr="00583E40">
        <w:t>takov</w:t>
      </w:r>
      <w:r w:rsidR="00D07288" w:rsidRPr="00583E40">
        <w:t>é</w:t>
      </w:r>
      <w:r w:rsidR="00FB3AE2" w:rsidRPr="00583E40">
        <w:t xml:space="preserve"> </w:t>
      </w:r>
      <w:r w:rsidR="000162CB" w:rsidRPr="00583E40">
        <w:t>pacient</w:t>
      </w:r>
      <w:r w:rsidR="00D07288" w:rsidRPr="00583E40">
        <w:t>y</w:t>
      </w:r>
      <w:r w:rsidR="000162CB" w:rsidRPr="00583E40">
        <w:t xml:space="preserve"> s</w:t>
      </w:r>
      <w:r w:rsidR="00FB3AE2" w:rsidRPr="00583E40">
        <w:t> </w:t>
      </w:r>
      <w:r w:rsidR="000162CB" w:rsidRPr="00583E40">
        <w:t>CMP</w:t>
      </w:r>
      <w:r w:rsidR="00FB3AE2" w:rsidRPr="00583E40">
        <w:t xml:space="preserve">, pro </w:t>
      </w:r>
      <w:r w:rsidR="002173A1">
        <w:t>které</w:t>
      </w:r>
      <w:r w:rsidR="00FB3AE2" w:rsidRPr="00583E40">
        <w:t xml:space="preserve"> </w:t>
      </w:r>
      <w:r w:rsidR="000162CB" w:rsidRPr="00583E40">
        <w:t>m</w:t>
      </w:r>
      <w:r>
        <w:t>ůže</w:t>
      </w:r>
      <w:r w:rsidR="000162CB" w:rsidRPr="00583E40">
        <w:t xml:space="preserve"> být </w:t>
      </w:r>
      <w:r w:rsidR="002173A1">
        <w:t xml:space="preserve">evidentní a </w:t>
      </w:r>
      <w:r>
        <w:t xml:space="preserve">sledovatelný </w:t>
      </w:r>
      <w:r w:rsidRPr="00583E40">
        <w:t xml:space="preserve">přínos </w:t>
      </w:r>
      <w:r w:rsidR="000162CB" w:rsidRPr="00583E40">
        <w:t>aktivit vykonávan</w:t>
      </w:r>
      <w:r>
        <w:t>ých</w:t>
      </w:r>
      <w:r w:rsidR="000162CB" w:rsidRPr="00583E40">
        <w:t xml:space="preserve"> dobrovolníky. </w:t>
      </w:r>
    </w:p>
    <w:p w14:paraId="67C11D9F" w14:textId="3EAEA09A" w:rsidR="000162CB" w:rsidRPr="00583E40" w:rsidRDefault="000162CB" w:rsidP="00583E40">
      <w:pPr>
        <w:spacing w:before="120"/>
        <w:jc w:val="both"/>
      </w:pPr>
      <w:r w:rsidRPr="00583E40">
        <w:t xml:space="preserve">Kritéria </w:t>
      </w:r>
      <w:r w:rsidR="002173A1">
        <w:t xml:space="preserve">pro výběr pacientů </w:t>
      </w:r>
      <w:r w:rsidRPr="00583E40">
        <w:t xml:space="preserve">navržená </w:t>
      </w:r>
      <w:r w:rsidR="00FD69DD">
        <w:t xml:space="preserve">pracovní skupinou </w:t>
      </w:r>
      <w:r w:rsidRPr="00583E40">
        <w:t>na počátku projektu (</w:t>
      </w:r>
      <w:r w:rsidR="00FB3AE2" w:rsidRPr="00583E40">
        <w:t xml:space="preserve">formulář </w:t>
      </w:r>
      <w:r w:rsidRPr="00583E40">
        <w:t>F1a) budou v průběhu pilotního projektu otestována</w:t>
      </w:r>
      <w:r w:rsidR="009B0250">
        <w:t xml:space="preserve"> a na základě </w:t>
      </w:r>
      <w:r w:rsidRPr="00583E40">
        <w:t xml:space="preserve">zkušeností </w:t>
      </w:r>
      <w:r w:rsidR="009B0250" w:rsidRPr="00583E40">
        <w:t xml:space="preserve">získaných </w:t>
      </w:r>
      <w:r w:rsidR="00FB3AE2" w:rsidRPr="00583E40">
        <w:t xml:space="preserve">v průběhu projektu pak budou kritéria výběru pacientů </w:t>
      </w:r>
      <w:r w:rsidRPr="00583E40">
        <w:t xml:space="preserve">potvrzena, upravena nebo doplněna </w:t>
      </w:r>
      <w:r w:rsidR="00FE2C19">
        <w:t xml:space="preserve">do </w:t>
      </w:r>
      <w:r w:rsidR="00FD69DD">
        <w:t xml:space="preserve">finální </w:t>
      </w:r>
      <w:r w:rsidR="00FE2C19">
        <w:t xml:space="preserve">podoby </w:t>
      </w:r>
      <w:r w:rsidR="00FB3AE2" w:rsidRPr="00583E40">
        <w:t>formulář</w:t>
      </w:r>
      <w:r w:rsidR="00FE2C19">
        <w:t>e</w:t>
      </w:r>
      <w:r w:rsidR="00FB3AE2" w:rsidRPr="00583E40">
        <w:t xml:space="preserve"> </w:t>
      </w:r>
      <w:r w:rsidRPr="00583E40">
        <w:t>F1b.</w:t>
      </w:r>
      <w:r w:rsidR="00FD69DD">
        <w:t xml:space="preserve"> </w:t>
      </w:r>
      <w:bookmarkStart w:id="2" w:name="_Hlk190361511"/>
      <w:r w:rsidR="00FE2C19">
        <w:t xml:space="preserve">To znamená, že </w:t>
      </w:r>
      <w:bookmarkStart w:id="3" w:name="_Hlk190365123"/>
      <w:r w:rsidR="00FD69DD" w:rsidRPr="00A0752F">
        <w:rPr>
          <w:b/>
          <w:bCs/>
        </w:rPr>
        <w:t xml:space="preserve">formulář nebude potřeba v průběhu roku </w:t>
      </w:r>
      <w:r w:rsidR="00FE2C19" w:rsidRPr="00A0752F">
        <w:rPr>
          <w:b/>
          <w:bCs/>
        </w:rPr>
        <w:t>opakovaně vyplňovat</w:t>
      </w:r>
      <w:r w:rsidR="00FD69DD" w:rsidRPr="00A0752F">
        <w:rPr>
          <w:b/>
          <w:bCs/>
        </w:rPr>
        <w:t xml:space="preserve">, </w:t>
      </w:r>
      <w:r w:rsidR="00FE2C19" w:rsidRPr="00A0752F">
        <w:rPr>
          <w:b/>
          <w:bCs/>
        </w:rPr>
        <w:t xml:space="preserve">je </w:t>
      </w:r>
      <w:r w:rsidR="00FD69DD" w:rsidRPr="00A0752F">
        <w:rPr>
          <w:b/>
          <w:bCs/>
        </w:rPr>
        <w:t xml:space="preserve">určen </w:t>
      </w:r>
      <w:r w:rsidR="00FE2C19" w:rsidRPr="00A0752F">
        <w:rPr>
          <w:b/>
          <w:bCs/>
        </w:rPr>
        <w:t xml:space="preserve">pouze jako vstupní </w:t>
      </w:r>
      <w:r w:rsidR="00FD69DD" w:rsidRPr="00A0752F">
        <w:rPr>
          <w:b/>
          <w:bCs/>
        </w:rPr>
        <w:t>pomů</w:t>
      </w:r>
      <w:r w:rsidR="00FE2C19" w:rsidRPr="00A0752F">
        <w:rPr>
          <w:b/>
          <w:bCs/>
        </w:rPr>
        <w:t>cka</w:t>
      </w:r>
      <w:r w:rsidR="00FE2C19">
        <w:t xml:space="preserve">, resp. navigace pro proces výběru pacientů. </w:t>
      </w:r>
      <w:bookmarkEnd w:id="3"/>
    </w:p>
    <w:bookmarkEnd w:id="2"/>
    <w:p w14:paraId="450FF6EB" w14:textId="253FFD5D" w:rsidR="00FB3AE2" w:rsidRPr="00A0752F" w:rsidRDefault="009B0250" w:rsidP="00A07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bCs/>
        </w:rPr>
      </w:pPr>
      <w:r w:rsidRPr="00A0752F">
        <w:rPr>
          <w:b/>
          <w:bCs/>
        </w:rPr>
        <w:t>U</w:t>
      </w:r>
      <w:r w:rsidR="00FB3AE2" w:rsidRPr="00A0752F">
        <w:rPr>
          <w:b/>
          <w:bCs/>
        </w:rPr>
        <w:t> níže navržený</w:t>
      </w:r>
      <w:r w:rsidR="00583E40" w:rsidRPr="00A0752F">
        <w:rPr>
          <w:b/>
          <w:bCs/>
        </w:rPr>
        <w:t>ch</w:t>
      </w:r>
      <w:r w:rsidR="00D07288" w:rsidRPr="00A0752F">
        <w:rPr>
          <w:b/>
          <w:bCs/>
        </w:rPr>
        <w:t xml:space="preserve"> </w:t>
      </w:r>
      <w:r w:rsidR="00583E40" w:rsidRPr="00A0752F">
        <w:rPr>
          <w:b/>
          <w:bCs/>
        </w:rPr>
        <w:t>témat v </w:t>
      </w:r>
      <w:r w:rsidRPr="00A0752F">
        <w:rPr>
          <w:b/>
          <w:bCs/>
        </w:rPr>
        <w:t>pěti</w:t>
      </w:r>
      <w:r w:rsidR="00583E40" w:rsidRPr="00A0752F">
        <w:rPr>
          <w:b/>
          <w:bCs/>
        </w:rPr>
        <w:t xml:space="preserve"> </w:t>
      </w:r>
      <w:r w:rsidR="00D07288" w:rsidRPr="00A0752F">
        <w:rPr>
          <w:b/>
          <w:bCs/>
        </w:rPr>
        <w:t>o</w:t>
      </w:r>
      <w:r w:rsidR="00583E40" w:rsidRPr="00A0752F">
        <w:rPr>
          <w:b/>
          <w:bCs/>
        </w:rPr>
        <w:t>blastech vyberte a doplňte</w:t>
      </w:r>
      <w:r w:rsidR="00FB3AE2" w:rsidRPr="00A0752F">
        <w:rPr>
          <w:b/>
          <w:bCs/>
        </w:rPr>
        <w:t xml:space="preserve"> </w:t>
      </w:r>
      <w:r w:rsidR="00583E40" w:rsidRPr="00A0752F">
        <w:rPr>
          <w:b/>
          <w:bCs/>
        </w:rPr>
        <w:t xml:space="preserve">vše, co považujete pro výběr vhodných pacientů do projektu za podstatné, </w:t>
      </w:r>
      <w:r w:rsidRPr="00A0752F">
        <w:rPr>
          <w:b/>
          <w:bCs/>
        </w:rPr>
        <w:t xml:space="preserve">až už </w:t>
      </w:r>
      <w:r w:rsidR="00583E40" w:rsidRPr="00A0752F">
        <w:rPr>
          <w:b/>
          <w:bCs/>
        </w:rPr>
        <w:t>z pohledu skladby pacientů, provozu a dalších specifik vašeho pracoviště.</w:t>
      </w:r>
      <w:r w:rsidR="00FD69DD" w:rsidRPr="00A0752F">
        <w:rPr>
          <w:b/>
          <w:bCs/>
        </w:rPr>
        <w:t xml:space="preserve"> </w:t>
      </w:r>
    </w:p>
    <w:p w14:paraId="4D15F1A2" w14:textId="71F5242C" w:rsidR="00583E40" w:rsidRPr="009F39A4" w:rsidRDefault="00583E40" w:rsidP="00583E40">
      <w:pPr>
        <w:spacing w:before="120"/>
        <w:jc w:val="both"/>
        <w:rPr>
          <w:b/>
          <w:bCs/>
        </w:rPr>
      </w:pPr>
      <w:r w:rsidRPr="009F39A4">
        <w:rPr>
          <w:b/>
          <w:bCs/>
        </w:rPr>
        <w:t xml:space="preserve">Je vhodné, aby se na stanovení kritérií pro výběr pacientů s CMP pro </w:t>
      </w:r>
      <w:r w:rsidR="009B0250">
        <w:rPr>
          <w:b/>
          <w:bCs/>
        </w:rPr>
        <w:t xml:space="preserve">pilotní testování přínosu </w:t>
      </w:r>
      <w:r w:rsidRPr="009F39A4">
        <w:rPr>
          <w:b/>
          <w:bCs/>
        </w:rPr>
        <w:t>dobrovolnických aktivit podílelo víc zástupců zdravotnických profesí a mohl</w:t>
      </w:r>
      <w:r w:rsidR="009F39A4">
        <w:rPr>
          <w:b/>
          <w:bCs/>
        </w:rPr>
        <w:t>o</w:t>
      </w:r>
      <w:r w:rsidRPr="009F39A4">
        <w:rPr>
          <w:b/>
          <w:bCs/>
        </w:rPr>
        <w:t xml:space="preserve"> tak být zohledněn</w:t>
      </w:r>
      <w:r w:rsidR="009F39A4">
        <w:rPr>
          <w:b/>
          <w:bCs/>
        </w:rPr>
        <w:t>o</w:t>
      </w:r>
      <w:r w:rsidRPr="009F39A4">
        <w:rPr>
          <w:b/>
          <w:bCs/>
        </w:rPr>
        <w:t xml:space="preserve"> </w:t>
      </w:r>
      <w:r w:rsidR="009F39A4">
        <w:rPr>
          <w:b/>
          <w:bCs/>
        </w:rPr>
        <w:t xml:space="preserve">širší spektrum </w:t>
      </w:r>
      <w:r w:rsidRPr="009F39A4">
        <w:rPr>
          <w:b/>
          <w:bCs/>
        </w:rPr>
        <w:t>pohled</w:t>
      </w:r>
      <w:r w:rsidR="009B0250">
        <w:rPr>
          <w:b/>
          <w:bCs/>
        </w:rPr>
        <w:t>u</w:t>
      </w:r>
      <w:r w:rsidRPr="009F39A4">
        <w:rPr>
          <w:b/>
          <w:bCs/>
        </w:rPr>
        <w:t xml:space="preserve"> na </w:t>
      </w:r>
      <w:r w:rsidR="009F39A4">
        <w:rPr>
          <w:b/>
          <w:bCs/>
        </w:rPr>
        <w:t xml:space="preserve">potřeby </w:t>
      </w:r>
      <w:r w:rsidR="009B0250">
        <w:rPr>
          <w:b/>
          <w:bCs/>
        </w:rPr>
        <w:t xml:space="preserve">pacientů </w:t>
      </w:r>
      <w:r w:rsidR="009F39A4">
        <w:rPr>
          <w:b/>
          <w:bCs/>
        </w:rPr>
        <w:t>a př</w:t>
      </w:r>
      <w:r w:rsidR="009B0250">
        <w:rPr>
          <w:b/>
          <w:bCs/>
        </w:rPr>
        <w:t>í</w:t>
      </w:r>
      <w:r w:rsidR="009F39A4">
        <w:rPr>
          <w:b/>
          <w:bCs/>
        </w:rPr>
        <w:t xml:space="preserve">nos </w:t>
      </w:r>
      <w:r w:rsidR="009B0250">
        <w:rPr>
          <w:b/>
          <w:bCs/>
        </w:rPr>
        <w:t xml:space="preserve">činností </w:t>
      </w:r>
      <w:r w:rsidR="009F39A4">
        <w:rPr>
          <w:b/>
          <w:bCs/>
        </w:rPr>
        <w:t>poskytovaných prostřednictvím dobrovolníků.</w:t>
      </w:r>
      <w:r w:rsidR="00374132">
        <w:rPr>
          <w:b/>
          <w:bCs/>
        </w:rPr>
        <w:t xml:space="preserve"> Podněty by měla sebrat a formulář vyplnit jedna osoba za celou skupinu</w:t>
      </w:r>
      <w:r w:rsidR="009B0250">
        <w:rPr>
          <w:b/>
          <w:bCs/>
        </w:rPr>
        <w:t xml:space="preserve"> zdravotníků</w:t>
      </w:r>
      <w:r w:rsidR="00374132">
        <w:rPr>
          <w:b/>
          <w:bCs/>
        </w:rPr>
        <w:t>.</w:t>
      </w:r>
    </w:p>
    <w:p w14:paraId="0BB45222" w14:textId="77777777" w:rsidR="000162CB" w:rsidRDefault="000162CB" w:rsidP="000162CB"/>
    <w:p w14:paraId="13A75A68" w14:textId="77777777" w:rsidR="000162CB" w:rsidRPr="000162CB" w:rsidRDefault="000162CB" w:rsidP="000162C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47122" w14:paraId="27D801B4" w14:textId="77777777" w:rsidTr="00247122">
        <w:tc>
          <w:tcPr>
            <w:tcW w:w="2830" w:type="dxa"/>
          </w:tcPr>
          <w:p w14:paraId="785EE1AC" w14:textId="2359D1AD" w:rsidR="00247122" w:rsidRDefault="00247122" w:rsidP="00247122">
            <w:r>
              <w:t>Název organizace:</w:t>
            </w:r>
          </w:p>
        </w:tc>
        <w:tc>
          <w:tcPr>
            <w:tcW w:w="6798" w:type="dxa"/>
          </w:tcPr>
          <w:p w14:paraId="6B0487BB" w14:textId="77777777" w:rsidR="00247122" w:rsidRDefault="00247122" w:rsidP="00247122"/>
        </w:tc>
      </w:tr>
      <w:tr w:rsidR="00247122" w14:paraId="7E3AC04F" w14:textId="77777777" w:rsidTr="00247122">
        <w:tc>
          <w:tcPr>
            <w:tcW w:w="2830" w:type="dxa"/>
          </w:tcPr>
          <w:p w14:paraId="311EB0D0" w14:textId="4FD69E6D" w:rsidR="005372B7" w:rsidRPr="005372B7" w:rsidRDefault="005372B7" w:rsidP="00247122">
            <w:r w:rsidRPr="005372B7">
              <w:t>Kdo formulář vyplnil:</w:t>
            </w:r>
          </w:p>
          <w:p w14:paraId="33D19330" w14:textId="4E9EB0D4" w:rsidR="00247122" w:rsidRDefault="005372B7" w:rsidP="00247122">
            <w:r w:rsidRPr="005372B7">
              <w:t>(j</w:t>
            </w:r>
            <w:r w:rsidR="00247122" w:rsidRPr="005372B7">
              <w:t xml:space="preserve">méno, </w:t>
            </w:r>
            <w:r w:rsidRPr="005372B7">
              <w:t>funkce)</w:t>
            </w:r>
          </w:p>
        </w:tc>
        <w:tc>
          <w:tcPr>
            <w:tcW w:w="6798" w:type="dxa"/>
          </w:tcPr>
          <w:p w14:paraId="0A085F40" w14:textId="77777777" w:rsidR="00247122" w:rsidRDefault="00247122" w:rsidP="00247122"/>
        </w:tc>
      </w:tr>
      <w:tr w:rsidR="005372B7" w14:paraId="673A3AF0" w14:textId="77777777" w:rsidTr="00247122">
        <w:tc>
          <w:tcPr>
            <w:tcW w:w="2830" w:type="dxa"/>
          </w:tcPr>
          <w:p w14:paraId="3E592F5D" w14:textId="77777777" w:rsidR="005372B7" w:rsidRDefault="005372B7" w:rsidP="00247122">
            <w:r>
              <w:t>Kdo se na specifikaci kritérií podílel:</w:t>
            </w:r>
          </w:p>
          <w:p w14:paraId="48960C0F" w14:textId="79051D2D" w:rsidR="005372B7" w:rsidRDefault="005372B7" w:rsidP="00247122">
            <w:r>
              <w:t>(profese/funkce)</w:t>
            </w:r>
          </w:p>
        </w:tc>
        <w:tc>
          <w:tcPr>
            <w:tcW w:w="6798" w:type="dxa"/>
          </w:tcPr>
          <w:p w14:paraId="3F597DC1" w14:textId="77777777" w:rsidR="005372B7" w:rsidRDefault="005372B7" w:rsidP="00247122"/>
        </w:tc>
      </w:tr>
      <w:tr w:rsidR="00247122" w14:paraId="4C916B48" w14:textId="77777777" w:rsidTr="00247122">
        <w:tc>
          <w:tcPr>
            <w:tcW w:w="2830" w:type="dxa"/>
          </w:tcPr>
          <w:p w14:paraId="7BBFEF38" w14:textId="01CD86F8" w:rsidR="00247122" w:rsidRDefault="00247122" w:rsidP="00247122">
            <w:r>
              <w:t>Datum:</w:t>
            </w:r>
          </w:p>
        </w:tc>
        <w:tc>
          <w:tcPr>
            <w:tcW w:w="6798" w:type="dxa"/>
          </w:tcPr>
          <w:p w14:paraId="0D493560" w14:textId="77777777" w:rsidR="00247122" w:rsidRDefault="00247122" w:rsidP="00247122"/>
        </w:tc>
      </w:tr>
    </w:tbl>
    <w:p w14:paraId="32FCDA5E" w14:textId="1D07DB05" w:rsidR="00750793" w:rsidRDefault="00750793" w:rsidP="00247122">
      <w:pPr>
        <w:pStyle w:val="Nadpis2"/>
      </w:pPr>
    </w:p>
    <w:p w14:paraId="58828513" w14:textId="445CB0C0" w:rsidR="000162CB" w:rsidRDefault="000162CB">
      <w:pPr>
        <w:spacing w:before="0" w:after="0"/>
      </w:pPr>
      <w:r>
        <w:br w:type="page"/>
      </w:r>
    </w:p>
    <w:p w14:paraId="4879416F" w14:textId="45C6FB6A" w:rsidR="005372B7" w:rsidRPr="005372B7" w:rsidRDefault="005372B7" w:rsidP="005372B7">
      <w:pPr>
        <w:pStyle w:val="Nzev"/>
        <w:rPr>
          <w:b/>
          <w:bCs/>
          <w:color w:val="215E99" w:themeColor="text2" w:themeTint="BF"/>
          <w:sz w:val="48"/>
          <w:szCs w:val="48"/>
        </w:rPr>
      </w:pPr>
      <w:r w:rsidRPr="005372B7">
        <w:rPr>
          <w:b/>
          <w:bCs/>
          <w:color w:val="215E99" w:themeColor="text2" w:themeTint="BF"/>
          <w:sz w:val="48"/>
          <w:szCs w:val="48"/>
        </w:rPr>
        <w:lastRenderedPageBreak/>
        <w:t xml:space="preserve">F1a </w:t>
      </w:r>
    </w:p>
    <w:p w14:paraId="50E9D960" w14:textId="1C536143" w:rsidR="005372B7" w:rsidRDefault="005372B7" w:rsidP="005372B7">
      <w:pPr>
        <w:pStyle w:val="Nzev"/>
        <w:rPr>
          <w:sz w:val="48"/>
          <w:szCs w:val="48"/>
        </w:rPr>
      </w:pPr>
      <w:r w:rsidRPr="00750793">
        <w:rPr>
          <w:sz w:val="48"/>
          <w:szCs w:val="48"/>
        </w:rPr>
        <w:t>Kritéria pro výběr vhodných pacientů s</w:t>
      </w:r>
      <w:r>
        <w:rPr>
          <w:sz w:val="48"/>
          <w:szCs w:val="48"/>
        </w:rPr>
        <w:t> </w:t>
      </w:r>
      <w:r w:rsidRPr="00750793">
        <w:rPr>
          <w:sz w:val="48"/>
          <w:szCs w:val="48"/>
        </w:rPr>
        <w:t>CMP</w:t>
      </w:r>
      <w:r>
        <w:rPr>
          <w:sz w:val="48"/>
          <w:szCs w:val="48"/>
        </w:rPr>
        <w:t xml:space="preserve"> – návrh na počátku projektu</w:t>
      </w:r>
    </w:p>
    <w:p w14:paraId="32F59B47" w14:textId="77777777" w:rsidR="00247122" w:rsidRDefault="00247122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5103"/>
        <w:gridCol w:w="3969"/>
      </w:tblGrid>
      <w:tr w:rsidR="00750793" w14:paraId="1F64116A" w14:textId="77777777" w:rsidTr="006069F4">
        <w:tc>
          <w:tcPr>
            <w:tcW w:w="562" w:type="dxa"/>
            <w:shd w:val="clear" w:color="auto" w:fill="F2F2F2" w:themeFill="background1" w:themeFillShade="F2"/>
          </w:tcPr>
          <w:p w14:paraId="76D74BEE" w14:textId="5CFCDBB5" w:rsidR="00750793" w:rsidRPr="00750793" w:rsidRDefault="00750793" w:rsidP="007507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#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C88F1C2" w14:textId="2FF1A2A4" w:rsidR="00750793" w:rsidRPr="00750793" w:rsidRDefault="00750793" w:rsidP="007507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AF6289" w14:textId="0F11B020" w:rsidR="00750793" w:rsidRPr="00750793" w:rsidRDefault="00750793" w:rsidP="00750793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DE6017" w:rsidRPr="00B67987" w14:paraId="2FDF1354" w14:textId="77777777" w:rsidTr="006069F4">
        <w:tc>
          <w:tcPr>
            <w:tcW w:w="562" w:type="dxa"/>
            <w:shd w:val="clear" w:color="auto" w:fill="DAE9F7" w:themeFill="text2" w:themeFillTint="1A"/>
          </w:tcPr>
          <w:p w14:paraId="6A1D58AC" w14:textId="0BCABAA0" w:rsidR="00DE6017" w:rsidRPr="00B67987" w:rsidRDefault="00DE6017" w:rsidP="00750793">
            <w:pPr>
              <w:rPr>
                <w:b/>
                <w:bCs/>
              </w:rPr>
            </w:pPr>
            <w:r w:rsidRPr="00B67987">
              <w:rPr>
                <w:b/>
                <w:bCs/>
              </w:rPr>
              <w:t>1.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5C331CA7" w14:textId="7032FAAA" w:rsidR="00DE6017" w:rsidRPr="00B67987" w:rsidRDefault="00DE6017" w:rsidP="00750793">
            <w:pPr>
              <w:rPr>
                <w:b/>
                <w:bCs/>
              </w:rPr>
            </w:pPr>
            <w:r w:rsidRPr="00B67987">
              <w:rPr>
                <w:b/>
                <w:bCs/>
              </w:rPr>
              <w:t>D</w:t>
            </w:r>
            <w:r w:rsidR="00387E5B">
              <w:rPr>
                <w:b/>
                <w:bCs/>
              </w:rPr>
              <w:t>iagnózy</w:t>
            </w:r>
            <w:r w:rsidRPr="00B67987">
              <w:rPr>
                <w:b/>
                <w:bCs/>
              </w:rPr>
              <w:t xml:space="preserve"> dle MKN</w:t>
            </w:r>
          </w:p>
        </w:tc>
      </w:tr>
      <w:tr w:rsidR="00750793" w14:paraId="44668FA9" w14:textId="77777777" w:rsidTr="006069F4">
        <w:tc>
          <w:tcPr>
            <w:tcW w:w="562" w:type="dxa"/>
          </w:tcPr>
          <w:p w14:paraId="1BF55423" w14:textId="18C4E0B9" w:rsidR="00750793" w:rsidRDefault="00EC292D" w:rsidP="00EC292D">
            <w:pPr>
              <w:jc w:val="right"/>
            </w:pPr>
            <w:r>
              <w:t>a)</w:t>
            </w:r>
          </w:p>
        </w:tc>
        <w:tc>
          <w:tcPr>
            <w:tcW w:w="5103" w:type="dxa"/>
          </w:tcPr>
          <w:p w14:paraId="2DA9754B" w14:textId="4187F0DC" w:rsidR="00750793" w:rsidRDefault="00750793" w:rsidP="00DE6017">
            <w:r>
              <w:t>Hlavní d</w:t>
            </w:r>
            <w:r w:rsidR="005372B7">
              <w:t>iagnóza</w:t>
            </w:r>
            <w:r>
              <w:t>:</w:t>
            </w:r>
          </w:p>
        </w:tc>
        <w:tc>
          <w:tcPr>
            <w:tcW w:w="3969" w:type="dxa"/>
          </w:tcPr>
          <w:p w14:paraId="59058906" w14:textId="77777777" w:rsidR="00750793" w:rsidRDefault="00750793" w:rsidP="00750793"/>
        </w:tc>
      </w:tr>
      <w:tr w:rsidR="00DE6017" w14:paraId="2ADADE37" w14:textId="77777777" w:rsidTr="006069F4">
        <w:tc>
          <w:tcPr>
            <w:tcW w:w="562" w:type="dxa"/>
          </w:tcPr>
          <w:p w14:paraId="4AED39CD" w14:textId="67A686A7" w:rsidR="00DE6017" w:rsidRDefault="00EC292D" w:rsidP="00EC292D">
            <w:pPr>
              <w:jc w:val="right"/>
            </w:pPr>
            <w:r>
              <w:t>b)</w:t>
            </w:r>
          </w:p>
        </w:tc>
        <w:tc>
          <w:tcPr>
            <w:tcW w:w="5103" w:type="dxa"/>
          </w:tcPr>
          <w:p w14:paraId="09CF3CAD" w14:textId="172FF3FA" w:rsidR="00DE6017" w:rsidRDefault="00DE6017" w:rsidP="00DE6017">
            <w:r>
              <w:t xml:space="preserve">Vedlejší </w:t>
            </w:r>
            <w:r w:rsidR="005372B7">
              <w:t>diagnóza</w:t>
            </w:r>
            <w:r>
              <w:t>:</w:t>
            </w:r>
          </w:p>
        </w:tc>
        <w:tc>
          <w:tcPr>
            <w:tcW w:w="3969" w:type="dxa"/>
          </w:tcPr>
          <w:p w14:paraId="6E576C19" w14:textId="77777777" w:rsidR="00DE6017" w:rsidRDefault="00DE6017" w:rsidP="00DD68FE"/>
        </w:tc>
      </w:tr>
      <w:tr w:rsidR="00750793" w14:paraId="7FE3612C" w14:textId="77777777" w:rsidTr="006069F4">
        <w:tc>
          <w:tcPr>
            <w:tcW w:w="562" w:type="dxa"/>
          </w:tcPr>
          <w:p w14:paraId="2DA21020" w14:textId="6916E61D" w:rsidR="00750793" w:rsidRDefault="00EC292D" w:rsidP="00EC292D">
            <w:pPr>
              <w:jc w:val="right"/>
            </w:pPr>
            <w:r>
              <w:t>c)</w:t>
            </w:r>
          </w:p>
        </w:tc>
        <w:tc>
          <w:tcPr>
            <w:tcW w:w="5103" w:type="dxa"/>
          </w:tcPr>
          <w:p w14:paraId="3D516B46" w14:textId="487F5736" w:rsidR="00750793" w:rsidRPr="00A0752F" w:rsidRDefault="005372B7" w:rsidP="00DE6017">
            <w:r w:rsidRPr="00A0752F">
              <w:t>Další k</w:t>
            </w:r>
            <w:r w:rsidR="00750793" w:rsidRPr="00A0752F">
              <w:t>omorbidit</w:t>
            </w:r>
            <w:r w:rsidRPr="00A0752F">
              <w:t>a/</w:t>
            </w:r>
            <w:r w:rsidR="006069F4" w:rsidRPr="00A0752F">
              <w:t>komorbidity</w:t>
            </w:r>
            <w:r w:rsidR="00750793" w:rsidRPr="00A0752F">
              <w:t>:</w:t>
            </w:r>
          </w:p>
        </w:tc>
        <w:tc>
          <w:tcPr>
            <w:tcW w:w="3969" w:type="dxa"/>
          </w:tcPr>
          <w:p w14:paraId="52AC2A9A" w14:textId="77777777" w:rsidR="006069F4" w:rsidRDefault="00322917" w:rsidP="00750793">
            <w:pPr>
              <w:rPr>
                <w:lang w:bidi="cs-CZ"/>
              </w:rPr>
            </w:pPr>
            <w:sdt>
              <w:sdtPr>
                <w:id w:val="37751643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0793">
                  <w:rPr>
                    <w:rFonts w:ascii="Wingdings" w:hAnsi="Wingdings"/>
                  </w:rPr>
                  <w:t></w:t>
                </w:r>
              </w:sdtContent>
            </w:sdt>
            <w:r w:rsidR="00750793" w:rsidRPr="008717E2">
              <w:rPr>
                <w:lang w:bidi="cs-CZ"/>
              </w:rPr>
              <w:t xml:space="preserve"> Ano</w:t>
            </w:r>
          </w:p>
          <w:p w14:paraId="778D397D" w14:textId="26B05281" w:rsidR="00750793" w:rsidRDefault="00322917" w:rsidP="00750793">
            <w:sdt>
              <w:sdtPr>
                <w:id w:val="-18355329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72B7">
                  <w:sym w:font="Wingdings" w:char="F0A8"/>
                </w:r>
              </w:sdtContent>
            </w:sdt>
            <w:r w:rsidR="00750793" w:rsidRPr="008717E2">
              <w:rPr>
                <w:lang w:bidi="cs-CZ"/>
              </w:rPr>
              <w:t xml:space="preserve"> Ne</w:t>
            </w:r>
          </w:p>
        </w:tc>
      </w:tr>
      <w:tr w:rsidR="005372B7" w14:paraId="0C48CBD9" w14:textId="77777777" w:rsidTr="006069F4">
        <w:tc>
          <w:tcPr>
            <w:tcW w:w="562" w:type="dxa"/>
          </w:tcPr>
          <w:p w14:paraId="586B80DE" w14:textId="77777777" w:rsidR="005372B7" w:rsidRDefault="005372B7" w:rsidP="00EC292D">
            <w:pPr>
              <w:jc w:val="right"/>
            </w:pPr>
          </w:p>
        </w:tc>
        <w:tc>
          <w:tcPr>
            <w:tcW w:w="5103" w:type="dxa"/>
          </w:tcPr>
          <w:p w14:paraId="2F3B9BDE" w14:textId="30593344" w:rsidR="005372B7" w:rsidRPr="00A0752F" w:rsidRDefault="006069F4" w:rsidP="00DE6017">
            <w:r w:rsidRPr="00A0752F">
              <w:t>J</w:t>
            </w:r>
            <w:r w:rsidR="005372B7" w:rsidRPr="00A0752F">
              <w:t>aké</w:t>
            </w:r>
            <w:r w:rsidR="00387E5B" w:rsidRPr="00A0752F">
              <w:t xml:space="preserve"> </w:t>
            </w:r>
            <w:r w:rsidRPr="00A0752F">
              <w:t xml:space="preserve">komorbidity </w:t>
            </w:r>
            <w:r w:rsidR="00387E5B" w:rsidRPr="00A0752F">
              <w:t xml:space="preserve">považujete za </w:t>
            </w:r>
            <w:r w:rsidRPr="00A0752F">
              <w:t>přijatelné pro zařazení do projektu</w:t>
            </w:r>
            <w:r w:rsidR="005372B7" w:rsidRPr="00A0752F">
              <w:t>:</w:t>
            </w:r>
          </w:p>
        </w:tc>
        <w:tc>
          <w:tcPr>
            <w:tcW w:w="3969" w:type="dxa"/>
          </w:tcPr>
          <w:p w14:paraId="1CD7579C" w14:textId="77777777" w:rsidR="005372B7" w:rsidRDefault="005372B7" w:rsidP="00750793">
            <w:pPr>
              <w:rPr>
                <w:rFonts w:ascii="Wingdings" w:hAnsi="Wingdings"/>
              </w:rPr>
            </w:pPr>
          </w:p>
        </w:tc>
      </w:tr>
      <w:tr w:rsidR="006069F4" w14:paraId="323C2F70" w14:textId="77777777" w:rsidTr="006069F4">
        <w:tc>
          <w:tcPr>
            <w:tcW w:w="562" w:type="dxa"/>
          </w:tcPr>
          <w:p w14:paraId="5BF6EC20" w14:textId="77777777" w:rsidR="006069F4" w:rsidRDefault="006069F4" w:rsidP="00EC292D">
            <w:pPr>
              <w:jc w:val="right"/>
            </w:pPr>
          </w:p>
        </w:tc>
        <w:tc>
          <w:tcPr>
            <w:tcW w:w="5103" w:type="dxa"/>
          </w:tcPr>
          <w:p w14:paraId="2ACD6BA8" w14:textId="4CC12376" w:rsidR="006069F4" w:rsidRPr="00A0752F" w:rsidRDefault="006069F4" w:rsidP="00DE6017">
            <w:r w:rsidRPr="00A0752F">
              <w:t>Jaké komorbidity považujete za nevhodné pro zařazení do projektu:</w:t>
            </w:r>
          </w:p>
        </w:tc>
        <w:tc>
          <w:tcPr>
            <w:tcW w:w="3969" w:type="dxa"/>
          </w:tcPr>
          <w:p w14:paraId="25A7D251" w14:textId="77777777" w:rsidR="006069F4" w:rsidRDefault="006069F4" w:rsidP="00750793">
            <w:pPr>
              <w:rPr>
                <w:rFonts w:ascii="Wingdings" w:hAnsi="Wingdings"/>
              </w:rPr>
            </w:pPr>
          </w:p>
        </w:tc>
      </w:tr>
      <w:tr w:rsidR="00DE6017" w14:paraId="000F492A" w14:textId="77777777" w:rsidTr="006069F4">
        <w:tc>
          <w:tcPr>
            <w:tcW w:w="562" w:type="dxa"/>
          </w:tcPr>
          <w:p w14:paraId="02639DE5" w14:textId="227FB693" w:rsidR="00DE6017" w:rsidRDefault="00DE6017" w:rsidP="00EC292D">
            <w:pPr>
              <w:jc w:val="right"/>
            </w:pPr>
          </w:p>
        </w:tc>
        <w:tc>
          <w:tcPr>
            <w:tcW w:w="5103" w:type="dxa"/>
          </w:tcPr>
          <w:p w14:paraId="783DAE24" w14:textId="77777777" w:rsidR="00DE6017" w:rsidRDefault="00DE6017" w:rsidP="00DE6017">
            <w:r>
              <w:t>Poznámka</w:t>
            </w:r>
            <w:r w:rsidR="00FB3AE2">
              <w:t>, komentář, doplnění</w:t>
            </w:r>
            <w:r>
              <w:t>:</w:t>
            </w:r>
          </w:p>
          <w:p w14:paraId="42AD17EF" w14:textId="4963D784" w:rsidR="006069F4" w:rsidRDefault="006069F4" w:rsidP="00DE6017"/>
        </w:tc>
        <w:tc>
          <w:tcPr>
            <w:tcW w:w="3969" w:type="dxa"/>
          </w:tcPr>
          <w:p w14:paraId="057BF915" w14:textId="77777777" w:rsidR="00DE6017" w:rsidRDefault="00DE6017" w:rsidP="00750793">
            <w:pPr>
              <w:rPr>
                <w:rFonts w:ascii="Wingdings" w:hAnsi="Wingdings"/>
              </w:rPr>
            </w:pPr>
          </w:p>
        </w:tc>
      </w:tr>
    </w:tbl>
    <w:p w14:paraId="7049EA7D" w14:textId="77777777" w:rsidR="00750793" w:rsidRDefault="00750793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DE6017" w14:paraId="50FADE38" w14:textId="77777777" w:rsidTr="006069F4">
        <w:tc>
          <w:tcPr>
            <w:tcW w:w="562" w:type="dxa"/>
            <w:shd w:val="clear" w:color="auto" w:fill="F2F2F2" w:themeFill="background1" w:themeFillShade="F2"/>
          </w:tcPr>
          <w:p w14:paraId="73C8D994" w14:textId="77777777" w:rsidR="00DE6017" w:rsidRPr="00750793" w:rsidRDefault="00DE6017" w:rsidP="00E2688C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B4FFA46" w14:textId="39D104CC" w:rsidR="00DE6017" w:rsidRPr="00750793" w:rsidRDefault="00DE6017" w:rsidP="00EC292D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64144D8" w14:textId="77777777" w:rsidR="00DE6017" w:rsidRPr="00750793" w:rsidRDefault="00DE6017" w:rsidP="00E2688C">
            <w:pPr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DE6017" w:rsidRPr="00B67987" w14:paraId="6D84DAD2" w14:textId="77777777" w:rsidTr="006069F4">
        <w:tc>
          <w:tcPr>
            <w:tcW w:w="562" w:type="dxa"/>
            <w:shd w:val="clear" w:color="auto" w:fill="DAE9F7" w:themeFill="text2" w:themeFillTint="1A"/>
          </w:tcPr>
          <w:p w14:paraId="432BFCAF" w14:textId="27613524" w:rsidR="00DE6017" w:rsidRPr="00B67987" w:rsidRDefault="00DE6017" w:rsidP="00E2688C">
            <w:pPr>
              <w:rPr>
                <w:b/>
                <w:bCs/>
              </w:rPr>
            </w:pPr>
            <w:r w:rsidRPr="00B67987">
              <w:rPr>
                <w:b/>
                <w:bCs/>
              </w:rPr>
              <w:t>2.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00C3AB07" w14:textId="4CFE62A8" w:rsidR="00FB7E8C" w:rsidRPr="00B67987" w:rsidRDefault="00DE6017" w:rsidP="00583E40">
            <w:pPr>
              <w:rPr>
                <w:b/>
                <w:bCs/>
              </w:rPr>
            </w:pPr>
            <w:r w:rsidRPr="00B67987">
              <w:rPr>
                <w:b/>
                <w:bCs/>
              </w:rPr>
              <w:t>Aktuální zdravotní stav</w:t>
            </w:r>
            <w:r w:rsidR="00387E5B">
              <w:rPr>
                <w:b/>
                <w:bCs/>
              </w:rPr>
              <w:t xml:space="preserve"> pacienta</w:t>
            </w:r>
            <w:r w:rsidR="00583E40">
              <w:rPr>
                <w:b/>
                <w:bCs/>
              </w:rPr>
              <w:t xml:space="preserve"> </w:t>
            </w:r>
            <w:r w:rsidR="006069F4" w:rsidRPr="006069F4">
              <w:rPr>
                <w:i/>
                <w:iCs/>
              </w:rPr>
              <w:t>(je možné vybrat a označit víc variant odpovědí)</w:t>
            </w:r>
          </w:p>
        </w:tc>
      </w:tr>
      <w:tr w:rsidR="00EC292D" w14:paraId="3DD5FB47" w14:textId="77777777" w:rsidTr="006069F4">
        <w:tc>
          <w:tcPr>
            <w:tcW w:w="562" w:type="dxa"/>
          </w:tcPr>
          <w:p w14:paraId="1CCB9BBC" w14:textId="0D12C23F" w:rsidR="00EC292D" w:rsidRDefault="00EC292D" w:rsidP="00EC292D">
            <w:pPr>
              <w:jc w:val="right"/>
            </w:pPr>
            <w:r>
              <w:t>a)</w:t>
            </w:r>
          </w:p>
        </w:tc>
        <w:tc>
          <w:tcPr>
            <w:tcW w:w="3544" w:type="dxa"/>
          </w:tcPr>
          <w:p w14:paraId="14B0E6DA" w14:textId="6716AA86" w:rsidR="00EC292D" w:rsidRDefault="00EC292D" w:rsidP="00EC292D">
            <w:r w:rsidRPr="00DE6017">
              <w:t>Porucha/omezení hybnosti DK/HK:</w:t>
            </w:r>
          </w:p>
          <w:p w14:paraId="4A223A76" w14:textId="74261D44" w:rsidR="00EC292D" w:rsidRDefault="00EC292D" w:rsidP="00EC292D"/>
        </w:tc>
        <w:tc>
          <w:tcPr>
            <w:tcW w:w="5528" w:type="dxa"/>
          </w:tcPr>
          <w:p w14:paraId="1530D020" w14:textId="7789CE76" w:rsidR="00EC292D" w:rsidRDefault="00322917" w:rsidP="00EC292D">
            <w:sdt>
              <w:sdtPr>
                <w:id w:val="3379775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Jednostranná </w:t>
            </w:r>
            <w:proofErr w:type="spellStart"/>
            <w:r w:rsidR="00EC292D">
              <w:t>paresa</w:t>
            </w:r>
            <w:proofErr w:type="spellEnd"/>
            <w:r w:rsidR="00EC292D">
              <w:t>/plegie DK/HK</w:t>
            </w:r>
          </w:p>
          <w:p w14:paraId="0CAD261B" w14:textId="77777777" w:rsidR="00EC292D" w:rsidRDefault="00322917" w:rsidP="00EC292D">
            <w:sdt>
              <w:sdtPr>
                <w:id w:val="16948004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Oboustranná </w:t>
            </w:r>
            <w:proofErr w:type="spellStart"/>
            <w:r w:rsidR="00EC292D">
              <w:t>paresa</w:t>
            </w:r>
            <w:proofErr w:type="spellEnd"/>
            <w:r w:rsidR="00EC292D">
              <w:t>/plegie DK/HK</w:t>
            </w:r>
          </w:p>
          <w:p w14:paraId="699BA269" w14:textId="77777777" w:rsidR="00EC292D" w:rsidRDefault="00322917" w:rsidP="00EC292D">
            <w:sdt>
              <w:sdtPr>
                <w:id w:val="-12693167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Porucha rovnováhy a pohybové koordinace (stání, chůze…)</w:t>
            </w:r>
          </w:p>
          <w:p w14:paraId="12B296B9" w14:textId="77777777" w:rsidR="00EC292D" w:rsidRDefault="00322917" w:rsidP="00EC292D">
            <w:sdt>
              <w:sdtPr>
                <w:id w:val="14461209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Omezení v jemné motorice</w:t>
            </w:r>
          </w:p>
          <w:p w14:paraId="02E0B3A3" w14:textId="77777777" w:rsidR="00EC292D" w:rsidRDefault="00322917" w:rsidP="00EC292D">
            <w:sdt>
              <w:sdtPr>
                <w:id w:val="-150550667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proofErr w:type="gramStart"/>
            <w:r w:rsidR="00EC292D">
              <w:t>Jiné</w:t>
            </w:r>
            <w:r w:rsidR="006069F4">
              <w:t xml:space="preserve"> - doplňte</w:t>
            </w:r>
            <w:proofErr w:type="gramEnd"/>
            <w:r w:rsidR="00EC292D">
              <w:t>:</w:t>
            </w:r>
          </w:p>
          <w:p w14:paraId="1E299F6E" w14:textId="46BBEC31" w:rsidR="006069F4" w:rsidRDefault="006069F4" w:rsidP="00EC292D"/>
        </w:tc>
      </w:tr>
      <w:tr w:rsidR="00EC292D" w14:paraId="44AD91AD" w14:textId="77777777" w:rsidTr="006069F4">
        <w:tc>
          <w:tcPr>
            <w:tcW w:w="562" w:type="dxa"/>
          </w:tcPr>
          <w:p w14:paraId="5515B519" w14:textId="1691C60A" w:rsidR="00EC292D" w:rsidRDefault="00EC292D" w:rsidP="00EC292D">
            <w:pPr>
              <w:jc w:val="right"/>
            </w:pPr>
            <w:r>
              <w:t>b)</w:t>
            </w:r>
          </w:p>
        </w:tc>
        <w:tc>
          <w:tcPr>
            <w:tcW w:w="3544" w:type="dxa"/>
          </w:tcPr>
          <w:p w14:paraId="3CD165E9" w14:textId="2EBE1C5D" w:rsidR="00EC292D" w:rsidRDefault="00EC292D" w:rsidP="00EC292D">
            <w:r w:rsidRPr="00DE6017">
              <w:t>Porucha řečové komunikace:</w:t>
            </w:r>
          </w:p>
        </w:tc>
        <w:tc>
          <w:tcPr>
            <w:tcW w:w="5528" w:type="dxa"/>
          </w:tcPr>
          <w:p w14:paraId="6F136B07" w14:textId="6AB55204" w:rsidR="00EC292D" w:rsidRDefault="00322917" w:rsidP="00EC292D">
            <w:sdt>
              <w:sdtPr>
                <w:id w:val="-14623400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Dysartrie (špatná výslovnost)</w:t>
            </w:r>
          </w:p>
          <w:p w14:paraId="23D55D23" w14:textId="77777777" w:rsidR="004B46F6" w:rsidRDefault="00322917" w:rsidP="004B46F6">
            <w:pPr>
              <w:spacing w:after="0"/>
            </w:pPr>
            <w:sdt>
              <w:sdtPr>
                <w:id w:val="-1568479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Afázie</w:t>
            </w:r>
          </w:p>
          <w:p w14:paraId="2BF74A1A" w14:textId="25A5A88B" w:rsidR="004B46F6" w:rsidRDefault="004B46F6" w:rsidP="004B46F6">
            <w:pPr>
              <w:pStyle w:val="Odstavecseseznamem"/>
              <w:numPr>
                <w:ilvl w:val="0"/>
                <w:numId w:val="20"/>
              </w:numPr>
            </w:pPr>
            <w:r>
              <w:t>P</w:t>
            </w:r>
            <w:r w:rsidR="00EC292D">
              <w:t>ercep</w:t>
            </w:r>
            <w:r>
              <w:t xml:space="preserve">ční </w:t>
            </w:r>
          </w:p>
          <w:p w14:paraId="296EB061" w14:textId="5A861CA0" w:rsidR="004B46F6" w:rsidRDefault="004B46F6" w:rsidP="004B46F6">
            <w:pPr>
              <w:pStyle w:val="Odstavecseseznamem"/>
              <w:numPr>
                <w:ilvl w:val="0"/>
                <w:numId w:val="20"/>
              </w:numPr>
            </w:pPr>
            <w:r>
              <w:t>Expresivní</w:t>
            </w:r>
          </w:p>
          <w:p w14:paraId="56FDE2C1" w14:textId="69BF8E2F" w:rsidR="00EC292D" w:rsidRDefault="004B46F6" w:rsidP="004B46F6">
            <w:pPr>
              <w:pStyle w:val="Odstavecseseznamem"/>
              <w:numPr>
                <w:ilvl w:val="0"/>
                <w:numId w:val="20"/>
              </w:numPr>
            </w:pPr>
            <w:r>
              <w:t>Smíšená</w:t>
            </w:r>
            <w:r w:rsidR="00EC292D">
              <w:t xml:space="preserve"> </w:t>
            </w:r>
          </w:p>
          <w:p w14:paraId="0B10D960" w14:textId="77777777" w:rsidR="00EC292D" w:rsidRDefault="00322917" w:rsidP="00EC292D">
            <w:sdt>
              <w:sdtPr>
                <w:id w:val="-11897546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proofErr w:type="gramStart"/>
            <w:r w:rsidR="00EC292D">
              <w:t>Jiné</w:t>
            </w:r>
            <w:r w:rsidR="006069F4">
              <w:t xml:space="preserve"> - doplňte</w:t>
            </w:r>
            <w:proofErr w:type="gramEnd"/>
            <w:r w:rsidR="00EC292D">
              <w:t>:</w:t>
            </w:r>
          </w:p>
          <w:p w14:paraId="483F6FB7" w14:textId="1DC5F1F2" w:rsidR="006069F4" w:rsidRDefault="006069F4" w:rsidP="00EC292D"/>
        </w:tc>
      </w:tr>
      <w:tr w:rsidR="00EC292D" w14:paraId="69E8A901" w14:textId="77777777" w:rsidTr="006069F4">
        <w:tc>
          <w:tcPr>
            <w:tcW w:w="562" w:type="dxa"/>
          </w:tcPr>
          <w:p w14:paraId="51BA7DA7" w14:textId="1B516DA6" w:rsidR="00EC292D" w:rsidRDefault="00EC292D" w:rsidP="00EC292D">
            <w:pPr>
              <w:jc w:val="right"/>
            </w:pPr>
            <w:r>
              <w:t>c)</w:t>
            </w:r>
          </w:p>
        </w:tc>
        <w:tc>
          <w:tcPr>
            <w:tcW w:w="3544" w:type="dxa"/>
          </w:tcPr>
          <w:p w14:paraId="7A734768" w14:textId="1E4BC144" w:rsidR="00EC292D" w:rsidRDefault="00EC292D" w:rsidP="00EC292D">
            <w:r w:rsidRPr="00EC292D">
              <w:t>Smyslové poruchy:</w:t>
            </w:r>
          </w:p>
        </w:tc>
        <w:tc>
          <w:tcPr>
            <w:tcW w:w="5528" w:type="dxa"/>
          </w:tcPr>
          <w:p w14:paraId="1B5CF598" w14:textId="6E30B439" w:rsidR="00EC292D" w:rsidRPr="00EC292D" w:rsidRDefault="00322917" w:rsidP="00EC292D">
            <w:sdt>
              <w:sdtPr>
                <w:id w:val="19063379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r w:rsidR="00EC292D" w:rsidRPr="00EC292D">
              <w:t xml:space="preserve">Poruchy </w:t>
            </w:r>
            <w:r w:rsidR="00387E5B">
              <w:t>zraku</w:t>
            </w:r>
            <w:r w:rsidR="00EC292D" w:rsidRPr="00EC292D">
              <w:t xml:space="preserve"> </w:t>
            </w:r>
          </w:p>
          <w:p w14:paraId="584686EF" w14:textId="0FB7D9A0" w:rsidR="00EC292D" w:rsidRPr="00EC292D" w:rsidRDefault="00322917" w:rsidP="00EC292D">
            <w:sdt>
              <w:sdtPr>
                <w:id w:val="-12155809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r w:rsidR="00EC292D" w:rsidRPr="00EC292D">
              <w:t>Poruchy barvocitu</w:t>
            </w:r>
          </w:p>
          <w:p w14:paraId="7794D986" w14:textId="77777777" w:rsidR="00EC292D" w:rsidRDefault="00322917" w:rsidP="00EC292D">
            <w:sdt>
              <w:sdtPr>
                <w:id w:val="6773098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proofErr w:type="gramStart"/>
            <w:r w:rsidR="00EC292D">
              <w:t>Jiné</w:t>
            </w:r>
            <w:r w:rsidR="006069F4">
              <w:t xml:space="preserve"> - doplňte</w:t>
            </w:r>
            <w:proofErr w:type="gramEnd"/>
            <w:r w:rsidR="00EC292D">
              <w:t>:</w:t>
            </w:r>
          </w:p>
          <w:p w14:paraId="33875585" w14:textId="150329B1" w:rsidR="006069F4" w:rsidRDefault="006069F4" w:rsidP="00EC292D"/>
        </w:tc>
      </w:tr>
      <w:tr w:rsidR="00EC292D" w14:paraId="1F13D19E" w14:textId="77777777" w:rsidTr="006069F4">
        <w:tc>
          <w:tcPr>
            <w:tcW w:w="562" w:type="dxa"/>
          </w:tcPr>
          <w:p w14:paraId="1DA87577" w14:textId="72A29CF1" w:rsidR="00EC292D" w:rsidRDefault="00EC292D" w:rsidP="00EC292D">
            <w:pPr>
              <w:jc w:val="right"/>
            </w:pPr>
            <w:r>
              <w:t>d)</w:t>
            </w:r>
          </w:p>
        </w:tc>
        <w:tc>
          <w:tcPr>
            <w:tcW w:w="3544" w:type="dxa"/>
          </w:tcPr>
          <w:p w14:paraId="62AF117F" w14:textId="40F20BBB" w:rsidR="00EC292D" w:rsidRDefault="00EC292D" w:rsidP="00EC292D">
            <w:r w:rsidRPr="00EC292D">
              <w:t>Gastrointestinální symptomatologie</w:t>
            </w:r>
            <w:r>
              <w:t>:</w:t>
            </w:r>
          </w:p>
        </w:tc>
        <w:tc>
          <w:tcPr>
            <w:tcW w:w="5528" w:type="dxa"/>
          </w:tcPr>
          <w:p w14:paraId="08BA0918" w14:textId="4F32320B" w:rsidR="00EC292D" w:rsidRDefault="00322917" w:rsidP="00EC292D">
            <w:sdt>
              <w:sdtPr>
                <w:id w:val="11391458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Dysfagie</w:t>
            </w:r>
          </w:p>
          <w:p w14:paraId="7F9382E1" w14:textId="77777777" w:rsidR="00EC292D" w:rsidRDefault="00322917" w:rsidP="00EC292D">
            <w:sdt>
              <w:sdtPr>
                <w:id w:val="-9401449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proofErr w:type="gramStart"/>
            <w:r w:rsidR="00EC292D">
              <w:t>Jiné</w:t>
            </w:r>
            <w:r w:rsidR="006069F4">
              <w:t xml:space="preserve"> - doplňte</w:t>
            </w:r>
            <w:proofErr w:type="gramEnd"/>
            <w:r w:rsidR="00227349">
              <w:t>:</w:t>
            </w:r>
          </w:p>
          <w:p w14:paraId="713F28F9" w14:textId="356FD7AD" w:rsidR="006069F4" w:rsidRDefault="006069F4" w:rsidP="00EC292D"/>
        </w:tc>
      </w:tr>
      <w:tr w:rsidR="00DE6017" w14:paraId="51916B30" w14:textId="77777777" w:rsidTr="006069F4">
        <w:tc>
          <w:tcPr>
            <w:tcW w:w="562" w:type="dxa"/>
          </w:tcPr>
          <w:p w14:paraId="565D694C" w14:textId="20061AC8" w:rsidR="00DE6017" w:rsidRDefault="00EC292D" w:rsidP="00EC292D">
            <w:pPr>
              <w:jc w:val="right"/>
            </w:pPr>
            <w:r>
              <w:lastRenderedPageBreak/>
              <w:t>e)</w:t>
            </w:r>
          </w:p>
        </w:tc>
        <w:tc>
          <w:tcPr>
            <w:tcW w:w="3544" w:type="dxa"/>
          </w:tcPr>
          <w:p w14:paraId="589D6CB6" w14:textId="0A6C4ABF" w:rsidR="00DE6017" w:rsidRDefault="00EC292D" w:rsidP="00EC292D">
            <w:r w:rsidRPr="00EC292D">
              <w:t>Porucha kognitivních funkcí:</w:t>
            </w:r>
          </w:p>
        </w:tc>
        <w:tc>
          <w:tcPr>
            <w:tcW w:w="5528" w:type="dxa"/>
          </w:tcPr>
          <w:p w14:paraId="5E00763C" w14:textId="3E2D0A10" w:rsidR="00DE6017" w:rsidRPr="00A0752F" w:rsidRDefault="00322917" w:rsidP="00E2688C">
            <w:sdt>
              <w:sdtPr>
                <w:id w:val="-4218783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r w:rsidR="00EC292D" w:rsidRPr="0091685A">
              <w:t xml:space="preserve">Kognitivní deficit </w:t>
            </w:r>
            <w:r w:rsidR="00EC292D" w:rsidRPr="00A0752F">
              <w:t>(</w:t>
            </w:r>
            <w:r w:rsidR="00387E5B" w:rsidRPr="00A0752F">
              <w:t xml:space="preserve">rozsah </w:t>
            </w:r>
            <w:r w:rsidR="00EC292D" w:rsidRPr="00A0752F">
              <w:t>dle výsledku kognitivních testů</w:t>
            </w:r>
            <w:r w:rsidR="00387E5B" w:rsidRPr="00A0752F">
              <w:t>?</w:t>
            </w:r>
            <w:r w:rsidR="00EC292D" w:rsidRPr="00A0752F">
              <w:t>)</w:t>
            </w:r>
          </w:p>
          <w:p w14:paraId="4AD7F7C3" w14:textId="6916AF00" w:rsidR="00EC292D" w:rsidRDefault="00322917" w:rsidP="00E2688C">
            <w:sdt>
              <w:sdtPr>
                <w:id w:val="-92595873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 w:rsidRPr="00A0752F">
                  <w:rPr>
                    <w:rFonts w:ascii="Wingdings" w:hAnsi="Wingdings"/>
                  </w:rPr>
                  <w:t></w:t>
                </w:r>
              </w:sdtContent>
            </w:sdt>
            <w:r w:rsidR="00EC292D" w:rsidRPr="00A0752F">
              <w:t xml:space="preserve"> </w:t>
            </w:r>
            <w:r w:rsidR="00387E5B" w:rsidRPr="00A0752F">
              <w:t>Kvalitativní p</w:t>
            </w:r>
            <w:r w:rsidR="00EC292D" w:rsidRPr="00A0752F">
              <w:t xml:space="preserve">rojevy </w:t>
            </w:r>
            <w:r w:rsidR="00387E5B" w:rsidRPr="00A0752F">
              <w:t>kognice (</w:t>
            </w:r>
            <w:r w:rsidR="00EC292D" w:rsidRPr="00A0752F">
              <w:t>?</w:t>
            </w:r>
            <w:r w:rsidR="00387E5B" w:rsidRPr="00A0752F">
              <w:t>)</w:t>
            </w:r>
          </w:p>
          <w:p w14:paraId="0CA3E328" w14:textId="77777777" w:rsidR="00EC292D" w:rsidRDefault="00322917" w:rsidP="00E2688C">
            <w:sdt>
              <w:sdtPr>
                <w:id w:val="-13044645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292D">
                  <w:rPr>
                    <w:rFonts w:ascii="Wingdings" w:hAnsi="Wingdings"/>
                  </w:rPr>
                  <w:t></w:t>
                </w:r>
              </w:sdtContent>
            </w:sdt>
            <w:r w:rsidR="00EC292D">
              <w:t xml:space="preserve"> </w:t>
            </w:r>
            <w:proofErr w:type="gramStart"/>
            <w:r w:rsidR="00EC292D">
              <w:t>Jiné</w:t>
            </w:r>
            <w:r w:rsidR="006069F4">
              <w:t xml:space="preserve"> - doplňte</w:t>
            </w:r>
            <w:proofErr w:type="gramEnd"/>
            <w:r w:rsidR="00EC292D">
              <w:t>:</w:t>
            </w:r>
          </w:p>
          <w:p w14:paraId="2A6075BC" w14:textId="259417FF" w:rsidR="006069F4" w:rsidRDefault="006069F4" w:rsidP="00E2688C"/>
        </w:tc>
      </w:tr>
      <w:tr w:rsidR="00EC292D" w14:paraId="7283F8ED" w14:textId="77777777" w:rsidTr="006069F4">
        <w:tc>
          <w:tcPr>
            <w:tcW w:w="562" w:type="dxa"/>
          </w:tcPr>
          <w:p w14:paraId="40D97C42" w14:textId="188BDE33" w:rsidR="00EC292D" w:rsidRDefault="00EC292D" w:rsidP="00EC292D">
            <w:pPr>
              <w:jc w:val="right"/>
            </w:pPr>
          </w:p>
        </w:tc>
        <w:tc>
          <w:tcPr>
            <w:tcW w:w="3544" w:type="dxa"/>
          </w:tcPr>
          <w:p w14:paraId="12C4348F" w14:textId="77777777" w:rsidR="00EC292D" w:rsidRDefault="00EC292D" w:rsidP="00EC292D">
            <w:r>
              <w:t>Poznámka</w:t>
            </w:r>
            <w:r w:rsidR="00FB3AE2">
              <w:t>, komentář, doplnění</w:t>
            </w:r>
            <w:r>
              <w:t>:</w:t>
            </w:r>
          </w:p>
          <w:p w14:paraId="7280B548" w14:textId="3CA81D3A" w:rsidR="006069F4" w:rsidRPr="00EC292D" w:rsidRDefault="006069F4" w:rsidP="00EC292D"/>
        </w:tc>
        <w:tc>
          <w:tcPr>
            <w:tcW w:w="5528" w:type="dxa"/>
          </w:tcPr>
          <w:p w14:paraId="4EB78C08" w14:textId="77777777" w:rsidR="00EC292D" w:rsidRDefault="00EC292D" w:rsidP="00E2688C">
            <w:pPr>
              <w:rPr>
                <w:rFonts w:ascii="Wingdings" w:hAnsi="Wingdings"/>
              </w:rPr>
            </w:pPr>
          </w:p>
        </w:tc>
      </w:tr>
    </w:tbl>
    <w:p w14:paraId="4AAB7085" w14:textId="77777777" w:rsidR="00DE6017" w:rsidRDefault="00DE6017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227349" w14:paraId="035BE642" w14:textId="77777777" w:rsidTr="006069F4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60799676" w14:textId="77777777" w:rsidR="00227349" w:rsidRPr="00750793" w:rsidRDefault="00227349" w:rsidP="00227349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38E24AE" w14:textId="69806D32" w:rsidR="00227349" w:rsidRPr="00750793" w:rsidRDefault="00227349" w:rsidP="00227349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F21EBB1" w14:textId="77777777" w:rsidR="00227349" w:rsidRPr="00750793" w:rsidRDefault="00227349" w:rsidP="00227349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227349" w:rsidRPr="00B67987" w14:paraId="76DA0B09" w14:textId="77777777" w:rsidTr="006069F4">
        <w:trPr>
          <w:cantSplit/>
        </w:trPr>
        <w:tc>
          <w:tcPr>
            <w:tcW w:w="562" w:type="dxa"/>
            <w:shd w:val="clear" w:color="auto" w:fill="DAE9F7" w:themeFill="text2" w:themeFillTint="1A"/>
          </w:tcPr>
          <w:p w14:paraId="779D1650" w14:textId="7AC17240" w:rsidR="00227349" w:rsidRPr="00B67987" w:rsidRDefault="00227349" w:rsidP="00227349">
            <w:pPr>
              <w:keepNext/>
              <w:keepLines/>
              <w:rPr>
                <w:b/>
                <w:bCs/>
              </w:rPr>
            </w:pPr>
            <w:r w:rsidRPr="00B67987">
              <w:rPr>
                <w:b/>
                <w:bCs/>
              </w:rPr>
              <w:t>3.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606DFEEF" w14:textId="29F80E14" w:rsidR="00227349" w:rsidRPr="00B67987" w:rsidRDefault="00227349" w:rsidP="006C613A">
            <w:pPr>
              <w:keepNext/>
              <w:keepLines/>
              <w:rPr>
                <w:b/>
                <w:bCs/>
              </w:rPr>
            </w:pPr>
            <w:r w:rsidRPr="00B67987">
              <w:rPr>
                <w:b/>
                <w:bCs/>
              </w:rPr>
              <w:t xml:space="preserve">Aktuální </w:t>
            </w:r>
            <w:r w:rsidR="00387E5B">
              <w:rPr>
                <w:b/>
                <w:bCs/>
              </w:rPr>
              <w:t xml:space="preserve">psychický </w:t>
            </w:r>
            <w:r w:rsidRPr="00B67987">
              <w:rPr>
                <w:b/>
                <w:bCs/>
              </w:rPr>
              <w:t>stav</w:t>
            </w:r>
            <w:r w:rsidR="00583E40">
              <w:rPr>
                <w:b/>
                <w:bCs/>
              </w:rPr>
              <w:t xml:space="preserve"> </w:t>
            </w:r>
            <w:r w:rsidRPr="008C47C2">
              <w:rPr>
                <w:i/>
                <w:iCs/>
                <w:sz w:val="20"/>
                <w:szCs w:val="22"/>
              </w:rPr>
              <w:t>(</w:t>
            </w:r>
            <w:r w:rsidR="008C47C2" w:rsidRPr="008C47C2">
              <w:rPr>
                <w:i/>
                <w:iCs/>
                <w:sz w:val="20"/>
                <w:szCs w:val="22"/>
              </w:rPr>
              <w:t xml:space="preserve">je </w:t>
            </w:r>
            <w:r w:rsidR="00387E5B" w:rsidRPr="008C47C2">
              <w:rPr>
                <w:i/>
                <w:iCs/>
                <w:sz w:val="20"/>
                <w:szCs w:val="22"/>
              </w:rPr>
              <w:t xml:space="preserve">možné </w:t>
            </w:r>
            <w:r w:rsidR="006C613A" w:rsidRPr="008C47C2">
              <w:rPr>
                <w:i/>
                <w:iCs/>
                <w:sz w:val="20"/>
                <w:szCs w:val="22"/>
              </w:rPr>
              <w:t xml:space="preserve">vybrat a </w:t>
            </w:r>
            <w:r w:rsidR="00387E5B" w:rsidRPr="008C47C2">
              <w:rPr>
                <w:i/>
                <w:iCs/>
                <w:sz w:val="20"/>
                <w:szCs w:val="22"/>
              </w:rPr>
              <w:t>označit víc variant</w:t>
            </w:r>
            <w:r w:rsidR="008C47C2" w:rsidRPr="008C47C2">
              <w:rPr>
                <w:i/>
                <w:iCs/>
                <w:sz w:val="20"/>
                <w:szCs w:val="22"/>
              </w:rPr>
              <w:t xml:space="preserve"> odpovědí</w:t>
            </w:r>
            <w:r w:rsidRPr="008C47C2">
              <w:rPr>
                <w:i/>
                <w:iCs/>
                <w:sz w:val="20"/>
                <w:szCs w:val="22"/>
              </w:rPr>
              <w:t>)</w:t>
            </w:r>
          </w:p>
        </w:tc>
      </w:tr>
      <w:tr w:rsidR="00227349" w14:paraId="1C74EF08" w14:textId="77777777" w:rsidTr="006069F4">
        <w:trPr>
          <w:cantSplit/>
        </w:trPr>
        <w:tc>
          <w:tcPr>
            <w:tcW w:w="562" w:type="dxa"/>
          </w:tcPr>
          <w:p w14:paraId="25E64DE9" w14:textId="77777777" w:rsidR="00227349" w:rsidRDefault="00227349" w:rsidP="00227349">
            <w:pPr>
              <w:keepNext/>
              <w:keepLines/>
              <w:jc w:val="right"/>
            </w:pPr>
            <w:r>
              <w:t>a)</w:t>
            </w:r>
          </w:p>
        </w:tc>
        <w:tc>
          <w:tcPr>
            <w:tcW w:w="3544" w:type="dxa"/>
          </w:tcPr>
          <w:p w14:paraId="4980064B" w14:textId="7DA9ECAB" w:rsidR="00227349" w:rsidRDefault="00227349" w:rsidP="00227349">
            <w:pPr>
              <w:keepNext/>
              <w:keepLines/>
            </w:pPr>
            <w:r w:rsidRPr="00227349">
              <w:t>Aktivita</w:t>
            </w:r>
            <w:r>
              <w:t xml:space="preserve"> /pasivita:</w:t>
            </w:r>
          </w:p>
        </w:tc>
        <w:tc>
          <w:tcPr>
            <w:tcW w:w="5528" w:type="dxa"/>
          </w:tcPr>
          <w:p w14:paraId="4F7E515F" w14:textId="4B7308CC" w:rsidR="00227349" w:rsidRDefault="00322917" w:rsidP="00227349">
            <w:pPr>
              <w:keepNext/>
              <w:keepLines/>
            </w:pPr>
            <w:sdt>
              <w:sdtPr>
                <w:id w:val="1682693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7349">
                  <w:rPr>
                    <w:rFonts w:ascii="Wingdings" w:hAnsi="Wingdings"/>
                  </w:rPr>
                  <w:t></w:t>
                </w:r>
              </w:sdtContent>
            </w:sdt>
            <w:r w:rsidR="00227349">
              <w:t xml:space="preserve"> Aktivita, </w:t>
            </w:r>
            <w:r w:rsidR="00227349" w:rsidRPr="00227349">
              <w:t xml:space="preserve">pacient </w:t>
            </w:r>
            <w:r w:rsidR="006C613A">
              <w:t xml:space="preserve">spolupracuje, </w:t>
            </w:r>
            <w:r w:rsidR="00227349" w:rsidRPr="00227349">
              <w:t>je motivovaný</w:t>
            </w:r>
          </w:p>
          <w:p w14:paraId="3D17D83D" w14:textId="77777777" w:rsidR="00227349" w:rsidRDefault="00322917" w:rsidP="00227349">
            <w:pPr>
              <w:keepNext/>
              <w:keepLines/>
            </w:pPr>
            <w:sdt>
              <w:sdtPr>
                <w:id w:val="-3639020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7349">
                  <w:rPr>
                    <w:rFonts w:ascii="Wingdings" w:hAnsi="Wingdings"/>
                  </w:rPr>
                  <w:t></w:t>
                </w:r>
              </w:sdtContent>
            </w:sdt>
            <w:r w:rsidR="00227349">
              <w:t xml:space="preserve"> </w:t>
            </w:r>
            <w:r w:rsidR="00227349" w:rsidRPr="00227349">
              <w:t>Pasivita, pro spolupráci je nutná iniciativa zvenku</w:t>
            </w:r>
          </w:p>
          <w:p w14:paraId="3277481F" w14:textId="70D06538" w:rsidR="008C47C2" w:rsidRDefault="00322917" w:rsidP="008C47C2">
            <w:pPr>
              <w:keepNext/>
              <w:keepLines/>
            </w:pPr>
            <w:sdt>
              <w:sdtPr>
                <w:id w:val="7079147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C47C2">
                  <w:sym w:font="Wingdings" w:char="F0A8"/>
                </w:r>
              </w:sdtContent>
            </w:sdt>
            <w:r w:rsidR="008C47C2">
              <w:t xml:space="preserve"> </w:t>
            </w:r>
            <w:proofErr w:type="gramStart"/>
            <w:r w:rsidR="008C47C2">
              <w:t>Jiné - doplňte</w:t>
            </w:r>
            <w:proofErr w:type="gramEnd"/>
            <w:r w:rsidR="008C47C2">
              <w:t>:</w:t>
            </w:r>
          </w:p>
          <w:p w14:paraId="5100882C" w14:textId="649D6ED0" w:rsidR="008C47C2" w:rsidRDefault="008C47C2" w:rsidP="00227349">
            <w:pPr>
              <w:keepNext/>
              <w:keepLines/>
            </w:pPr>
          </w:p>
        </w:tc>
      </w:tr>
      <w:tr w:rsidR="00227349" w14:paraId="310D9374" w14:textId="77777777" w:rsidTr="006069F4">
        <w:trPr>
          <w:cantSplit/>
        </w:trPr>
        <w:tc>
          <w:tcPr>
            <w:tcW w:w="562" w:type="dxa"/>
          </w:tcPr>
          <w:p w14:paraId="4D02C0B9" w14:textId="77777777" w:rsidR="00227349" w:rsidRDefault="00227349" w:rsidP="00227349">
            <w:pPr>
              <w:keepNext/>
              <w:keepLines/>
              <w:jc w:val="right"/>
            </w:pPr>
            <w:r>
              <w:t>b)</w:t>
            </w:r>
          </w:p>
        </w:tc>
        <w:tc>
          <w:tcPr>
            <w:tcW w:w="3544" w:type="dxa"/>
          </w:tcPr>
          <w:p w14:paraId="7DA86999" w14:textId="17AA39C9" w:rsidR="00227349" w:rsidRDefault="00227349" w:rsidP="00227349">
            <w:pPr>
              <w:keepNext/>
              <w:keepLines/>
            </w:pPr>
            <w:r w:rsidRPr="00227349">
              <w:t>Emoční a afektivní labilita</w:t>
            </w:r>
            <w:r>
              <w:t>:</w:t>
            </w:r>
          </w:p>
        </w:tc>
        <w:tc>
          <w:tcPr>
            <w:tcW w:w="5528" w:type="dxa"/>
          </w:tcPr>
          <w:p w14:paraId="40E7FE1B" w14:textId="47B7B62E" w:rsidR="00227349" w:rsidRDefault="00322917" w:rsidP="00227349">
            <w:pPr>
              <w:keepNext/>
              <w:keepLines/>
            </w:pPr>
            <w:sdt>
              <w:sdtPr>
                <w:id w:val="-7737830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7349">
                  <w:rPr>
                    <w:rFonts w:ascii="Wingdings" w:hAnsi="Wingdings"/>
                  </w:rPr>
                  <w:t></w:t>
                </w:r>
              </w:sdtContent>
            </w:sdt>
            <w:r w:rsidR="00227349">
              <w:t xml:space="preserve"> </w:t>
            </w:r>
            <w:r w:rsidR="00227349" w:rsidRPr="00227349">
              <w:t>P</w:t>
            </w:r>
            <w:r w:rsidR="00387E5B">
              <w:t>řevažující p</w:t>
            </w:r>
            <w:r w:rsidR="00227349" w:rsidRPr="00227349">
              <w:t>ozitivní emocionální ladění</w:t>
            </w:r>
          </w:p>
          <w:p w14:paraId="19ED0118" w14:textId="090C1AC8" w:rsidR="00227349" w:rsidRDefault="00322917" w:rsidP="00227349">
            <w:pPr>
              <w:keepNext/>
              <w:keepLines/>
            </w:pPr>
            <w:sdt>
              <w:sdtPr>
                <w:id w:val="9902944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B3AE2">
                  <w:sym w:font="Wingdings" w:char="F0A8"/>
                </w:r>
              </w:sdtContent>
            </w:sdt>
            <w:r w:rsidR="00227349">
              <w:t xml:space="preserve"> </w:t>
            </w:r>
            <w:r w:rsidR="00227349" w:rsidRPr="00227349">
              <w:t>Negativismus</w:t>
            </w:r>
          </w:p>
          <w:p w14:paraId="227E83F3" w14:textId="03D415A4" w:rsidR="00387E5B" w:rsidRDefault="00322917" w:rsidP="00227349">
            <w:pPr>
              <w:keepNext/>
              <w:keepLines/>
            </w:pPr>
            <w:sdt>
              <w:sdtPr>
                <w:id w:val="18481325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B3AE2">
                  <w:sym w:font="Wingdings" w:char="F0A8"/>
                </w:r>
              </w:sdtContent>
            </w:sdt>
            <w:r w:rsidR="00387E5B">
              <w:t xml:space="preserve"> Agresivita</w:t>
            </w:r>
            <w:r w:rsidR="00FB3AE2">
              <w:t xml:space="preserve"> občas</w:t>
            </w:r>
          </w:p>
          <w:p w14:paraId="376F6F5F" w14:textId="77777777" w:rsidR="00387E5B" w:rsidRDefault="00322917" w:rsidP="00FB3AE2">
            <w:pPr>
              <w:keepNext/>
              <w:keepLines/>
            </w:pPr>
            <w:sdt>
              <w:sdtPr>
                <w:id w:val="-6662503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B3AE2">
                  <w:sym w:font="Wingdings" w:char="F0A8"/>
                </w:r>
              </w:sdtContent>
            </w:sdt>
            <w:r w:rsidR="00FB3AE2">
              <w:t xml:space="preserve"> Agresivita často</w:t>
            </w:r>
          </w:p>
          <w:p w14:paraId="0778B11F" w14:textId="2867E436" w:rsidR="008C47C2" w:rsidRDefault="00322917" w:rsidP="008C47C2">
            <w:pPr>
              <w:keepNext/>
              <w:keepLines/>
            </w:pPr>
            <w:sdt>
              <w:sdtPr>
                <w:id w:val="16500155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C47C2">
                  <w:sym w:font="Wingdings" w:char="F0A8"/>
                </w:r>
              </w:sdtContent>
            </w:sdt>
            <w:r w:rsidR="008C47C2">
              <w:t xml:space="preserve"> </w:t>
            </w:r>
            <w:proofErr w:type="gramStart"/>
            <w:r w:rsidR="008C47C2">
              <w:t>Jiné - doplňte</w:t>
            </w:r>
            <w:proofErr w:type="gramEnd"/>
            <w:r w:rsidR="008C47C2">
              <w:t>:</w:t>
            </w:r>
          </w:p>
          <w:p w14:paraId="2EF967BD" w14:textId="262546DC" w:rsidR="008C47C2" w:rsidRDefault="008C47C2" w:rsidP="00FB3AE2">
            <w:pPr>
              <w:keepNext/>
              <w:keepLines/>
            </w:pPr>
          </w:p>
        </w:tc>
      </w:tr>
      <w:tr w:rsidR="00227349" w14:paraId="43AA9BAF" w14:textId="77777777" w:rsidTr="006069F4">
        <w:trPr>
          <w:cantSplit/>
        </w:trPr>
        <w:tc>
          <w:tcPr>
            <w:tcW w:w="562" w:type="dxa"/>
          </w:tcPr>
          <w:p w14:paraId="70DEA227" w14:textId="77777777" w:rsidR="00227349" w:rsidRDefault="00227349" w:rsidP="00227349">
            <w:pPr>
              <w:keepNext/>
              <w:keepLines/>
              <w:jc w:val="right"/>
            </w:pPr>
            <w:r>
              <w:t>c)</w:t>
            </w:r>
          </w:p>
        </w:tc>
        <w:tc>
          <w:tcPr>
            <w:tcW w:w="3544" w:type="dxa"/>
          </w:tcPr>
          <w:p w14:paraId="27FFAA48" w14:textId="3343A11C" w:rsidR="00227349" w:rsidRDefault="00227349" w:rsidP="00227349">
            <w:pPr>
              <w:keepNext/>
              <w:keepLines/>
            </w:pPr>
            <w:r>
              <w:t xml:space="preserve">Další </w:t>
            </w:r>
            <w:r w:rsidR="006001DA">
              <w:t>probl</w:t>
            </w:r>
            <w:r w:rsidR="00387E5B">
              <w:t>ematika</w:t>
            </w:r>
            <w:r w:rsidRPr="00EC292D">
              <w:t>:</w:t>
            </w:r>
          </w:p>
        </w:tc>
        <w:tc>
          <w:tcPr>
            <w:tcW w:w="5528" w:type="dxa"/>
          </w:tcPr>
          <w:p w14:paraId="1634463B" w14:textId="62239B25" w:rsidR="00227349" w:rsidRPr="00EC292D" w:rsidRDefault="00322917" w:rsidP="00227349">
            <w:pPr>
              <w:keepNext/>
              <w:keepLines/>
            </w:pPr>
            <w:sdt>
              <w:sdtPr>
                <w:id w:val="-16474283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7349">
                  <w:rPr>
                    <w:rFonts w:ascii="Wingdings" w:hAnsi="Wingdings"/>
                  </w:rPr>
                  <w:t></w:t>
                </w:r>
              </w:sdtContent>
            </w:sdt>
            <w:r w:rsidR="00227349">
              <w:t xml:space="preserve"> </w:t>
            </w:r>
            <w:r w:rsidR="00227349" w:rsidRPr="00227349">
              <w:t>Depresivní symptomatologie</w:t>
            </w:r>
          </w:p>
          <w:p w14:paraId="75AB1D11" w14:textId="7C8CA630" w:rsidR="00387E5B" w:rsidRDefault="00322917" w:rsidP="00227349">
            <w:pPr>
              <w:keepNext/>
              <w:keepLines/>
            </w:pPr>
            <w:sdt>
              <w:sdtPr>
                <w:id w:val="4669496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B3AE2">
                  <w:sym w:font="Wingdings" w:char="F0A8"/>
                </w:r>
              </w:sdtContent>
            </w:sdt>
            <w:r w:rsidR="00227349">
              <w:t xml:space="preserve"> </w:t>
            </w:r>
            <w:proofErr w:type="spellStart"/>
            <w:r w:rsidR="00227349" w:rsidRPr="00227349">
              <w:t>Anxieta</w:t>
            </w:r>
            <w:proofErr w:type="spellEnd"/>
          </w:p>
          <w:p w14:paraId="33D89D2E" w14:textId="6CF11A8F" w:rsidR="00FB3AE2" w:rsidRDefault="00322917" w:rsidP="00FB3AE2">
            <w:pPr>
              <w:keepNext/>
              <w:keepLines/>
            </w:pPr>
            <w:sdt>
              <w:sdtPr>
                <w:id w:val="-5223982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B3AE2">
                  <w:sym w:font="Wingdings" w:char="F0A8"/>
                </w:r>
              </w:sdtContent>
            </w:sdt>
            <w:r w:rsidR="00FB3AE2">
              <w:t xml:space="preserve"> P</w:t>
            </w:r>
            <w:r w:rsidR="00FB3AE2" w:rsidRPr="00227349">
              <w:t>anické stavy</w:t>
            </w:r>
          </w:p>
          <w:p w14:paraId="4BCA9856" w14:textId="3ACFE2F8" w:rsidR="00227349" w:rsidRDefault="00322917" w:rsidP="00227349">
            <w:pPr>
              <w:keepNext/>
              <w:keepLines/>
            </w:pPr>
            <w:sdt>
              <w:sdtPr>
                <w:id w:val="-14893249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7349">
                  <w:rPr>
                    <w:rFonts w:ascii="Wingdings" w:hAnsi="Wingdings"/>
                  </w:rPr>
                  <w:t></w:t>
                </w:r>
              </w:sdtContent>
            </w:sdt>
            <w:r w:rsidR="00227349">
              <w:t xml:space="preserve"> </w:t>
            </w:r>
            <w:r w:rsidR="00227349" w:rsidRPr="00227349">
              <w:t>Porucha koncentrace pozornosti</w:t>
            </w:r>
          </w:p>
          <w:p w14:paraId="2512BCBA" w14:textId="277CF11E" w:rsidR="00227349" w:rsidRDefault="00322917" w:rsidP="00227349">
            <w:pPr>
              <w:keepNext/>
              <w:keepLines/>
            </w:pPr>
            <w:sdt>
              <w:sdtPr>
                <w:id w:val="18206899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C47C2">
                  <w:sym w:font="Wingdings" w:char="F0A8"/>
                </w:r>
              </w:sdtContent>
            </w:sdt>
            <w:r w:rsidR="00227349">
              <w:t xml:space="preserve"> </w:t>
            </w:r>
            <w:proofErr w:type="gramStart"/>
            <w:r w:rsidR="00227349">
              <w:t>Jiné</w:t>
            </w:r>
            <w:r w:rsidR="008C47C2">
              <w:t xml:space="preserve"> - doplňte</w:t>
            </w:r>
            <w:proofErr w:type="gramEnd"/>
            <w:r w:rsidR="00227349">
              <w:t>:</w:t>
            </w:r>
          </w:p>
          <w:p w14:paraId="63E78372" w14:textId="2D258183" w:rsidR="008C47C2" w:rsidRDefault="008C47C2" w:rsidP="00227349">
            <w:pPr>
              <w:keepNext/>
              <w:keepLines/>
            </w:pPr>
          </w:p>
        </w:tc>
      </w:tr>
      <w:tr w:rsidR="00387E5B" w14:paraId="57137A40" w14:textId="77777777" w:rsidTr="006069F4">
        <w:trPr>
          <w:cantSplit/>
        </w:trPr>
        <w:tc>
          <w:tcPr>
            <w:tcW w:w="562" w:type="dxa"/>
          </w:tcPr>
          <w:p w14:paraId="5A1E2FB0" w14:textId="77777777" w:rsidR="00387E5B" w:rsidRDefault="00387E5B" w:rsidP="00227349">
            <w:pPr>
              <w:keepNext/>
              <w:keepLines/>
              <w:jc w:val="right"/>
            </w:pPr>
          </w:p>
        </w:tc>
        <w:tc>
          <w:tcPr>
            <w:tcW w:w="3544" w:type="dxa"/>
          </w:tcPr>
          <w:p w14:paraId="295A6CBB" w14:textId="77777777" w:rsidR="00387E5B" w:rsidRDefault="00387E5B" w:rsidP="00227349">
            <w:pPr>
              <w:keepNext/>
              <w:keepLines/>
            </w:pPr>
            <w:r>
              <w:t>Poznámka</w:t>
            </w:r>
            <w:r w:rsidR="006C613A">
              <w:t>, komentář, doplnění</w:t>
            </w:r>
            <w:r>
              <w:t>:</w:t>
            </w:r>
          </w:p>
          <w:p w14:paraId="53185BC3" w14:textId="676147D4" w:rsidR="006069F4" w:rsidRDefault="006069F4" w:rsidP="00227349">
            <w:pPr>
              <w:keepNext/>
              <w:keepLines/>
            </w:pPr>
          </w:p>
        </w:tc>
        <w:tc>
          <w:tcPr>
            <w:tcW w:w="5528" w:type="dxa"/>
          </w:tcPr>
          <w:p w14:paraId="68852619" w14:textId="77777777" w:rsidR="00387E5B" w:rsidRDefault="00387E5B" w:rsidP="00227349">
            <w:pPr>
              <w:keepNext/>
              <w:keepLines/>
              <w:rPr>
                <w:rFonts w:ascii="Wingdings" w:hAnsi="Wingdings"/>
              </w:rPr>
            </w:pPr>
          </w:p>
        </w:tc>
      </w:tr>
    </w:tbl>
    <w:p w14:paraId="6C55C9A6" w14:textId="77777777" w:rsidR="00227349" w:rsidRDefault="00227349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871969" w14:paraId="26E6FA8A" w14:textId="77777777" w:rsidTr="006069F4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0C2C5CF3" w14:textId="77777777" w:rsidR="00871969" w:rsidRPr="00750793" w:rsidRDefault="00871969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lastRenderedPageBreak/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CF68F26" w14:textId="2D91AA35" w:rsidR="00871969" w:rsidRPr="00750793" w:rsidRDefault="00871969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9DE7979" w14:textId="77777777" w:rsidR="00871969" w:rsidRPr="00750793" w:rsidRDefault="00871969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871969" w:rsidRPr="00B67987" w14:paraId="39B409F2" w14:textId="77777777" w:rsidTr="006069F4">
        <w:trPr>
          <w:cantSplit/>
        </w:trPr>
        <w:tc>
          <w:tcPr>
            <w:tcW w:w="562" w:type="dxa"/>
            <w:shd w:val="clear" w:color="auto" w:fill="DAE9F7" w:themeFill="text2" w:themeFillTint="1A"/>
          </w:tcPr>
          <w:p w14:paraId="062642F9" w14:textId="12DD0FFF" w:rsidR="00871969" w:rsidRPr="00B67987" w:rsidRDefault="00871969" w:rsidP="002649F4">
            <w:pPr>
              <w:keepNext/>
              <w:keepLines/>
              <w:rPr>
                <w:b/>
                <w:bCs/>
              </w:rPr>
            </w:pPr>
            <w:r w:rsidRPr="00B67987">
              <w:rPr>
                <w:b/>
                <w:bCs/>
              </w:rPr>
              <w:t>4.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04E3FED6" w14:textId="73AE484F" w:rsidR="00871969" w:rsidRPr="00B67987" w:rsidRDefault="00C54627" w:rsidP="002649F4">
            <w:pPr>
              <w:keepNext/>
              <w:keepLines/>
              <w:rPr>
                <w:b/>
                <w:bCs/>
              </w:rPr>
            </w:pPr>
            <w:r w:rsidRPr="00B67987">
              <w:rPr>
                <w:b/>
                <w:bCs/>
              </w:rPr>
              <w:t>Aktuální úroveň soběstačnosti</w:t>
            </w:r>
            <w:r w:rsidRPr="00B67987">
              <w:t xml:space="preserve"> </w:t>
            </w:r>
            <w:r w:rsidRPr="006069F4">
              <w:rPr>
                <w:i/>
                <w:iCs/>
              </w:rPr>
              <w:t>(</w:t>
            </w:r>
            <w:r w:rsidR="008C47C2" w:rsidRPr="006069F4">
              <w:rPr>
                <w:i/>
                <w:iCs/>
              </w:rPr>
              <w:t xml:space="preserve">je </w:t>
            </w:r>
            <w:r w:rsidR="006C613A" w:rsidRPr="006069F4">
              <w:rPr>
                <w:i/>
                <w:iCs/>
              </w:rPr>
              <w:t>možné vybrat a označit víc variant</w:t>
            </w:r>
            <w:r w:rsidR="008C47C2" w:rsidRPr="006069F4">
              <w:rPr>
                <w:i/>
                <w:iCs/>
              </w:rPr>
              <w:t xml:space="preserve"> odpovědí</w:t>
            </w:r>
            <w:r w:rsidRPr="006069F4">
              <w:rPr>
                <w:i/>
                <w:iCs/>
              </w:rPr>
              <w:t>)</w:t>
            </w:r>
          </w:p>
        </w:tc>
      </w:tr>
      <w:tr w:rsidR="00871969" w14:paraId="0A8D0671" w14:textId="77777777" w:rsidTr="006069F4">
        <w:trPr>
          <w:cantSplit/>
        </w:trPr>
        <w:tc>
          <w:tcPr>
            <w:tcW w:w="562" w:type="dxa"/>
          </w:tcPr>
          <w:p w14:paraId="4AEE5737" w14:textId="77777777" w:rsidR="00871969" w:rsidRDefault="00871969" w:rsidP="002649F4">
            <w:pPr>
              <w:keepNext/>
              <w:keepLines/>
              <w:jc w:val="right"/>
            </w:pPr>
            <w:r>
              <w:t>a)</w:t>
            </w:r>
          </w:p>
        </w:tc>
        <w:tc>
          <w:tcPr>
            <w:tcW w:w="3544" w:type="dxa"/>
          </w:tcPr>
          <w:p w14:paraId="3494ABB4" w14:textId="0DF28340" w:rsidR="00871969" w:rsidRDefault="00C54627" w:rsidP="002649F4">
            <w:pPr>
              <w:keepNext/>
              <w:keepLines/>
            </w:pPr>
            <w:r>
              <w:t>Úroveň soběstačnosti</w:t>
            </w:r>
            <w:r w:rsidR="00871969">
              <w:t>:</w:t>
            </w:r>
          </w:p>
        </w:tc>
        <w:tc>
          <w:tcPr>
            <w:tcW w:w="5528" w:type="dxa"/>
          </w:tcPr>
          <w:p w14:paraId="3520C43B" w14:textId="7EF7ED7E" w:rsidR="006C613A" w:rsidRDefault="00322917" w:rsidP="006C613A">
            <w:pPr>
              <w:keepNext/>
              <w:keepLines/>
            </w:pPr>
            <w:sdt>
              <w:sdtPr>
                <w:id w:val="9946145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C613A">
                  <w:sym w:font="Wingdings" w:char="F0A8"/>
                </w:r>
              </w:sdtContent>
            </w:sdt>
            <w:r w:rsidR="00871969">
              <w:t xml:space="preserve"> </w:t>
            </w:r>
            <w:r w:rsidR="006C613A">
              <w:t>Ležící pacient</w:t>
            </w:r>
          </w:p>
          <w:p w14:paraId="5FE5E39E" w14:textId="25D3AA85" w:rsidR="006C613A" w:rsidRDefault="00322917" w:rsidP="006C613A">
            <w:pPr>
              <w:keepNext/>
              <w:keepLines/>
            </w:pPr>
            <w:sdt>
              <w:sdtPr>
                <w:id w:val="-14991110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C613A">
                  <w:sym w:font="Wingdings" w:char="F0A8"/>
                </w:r>
              </w:sdtContent>
            </w:sdt>
            <w:r w:rsidR="006C613A">
              <w:t xml:space="preserve"> Soběstačnost je omezená významně</w:t>
            </w:r>
          </w:p>
          <w:p w14:paraId="5C569FED" w14:textId="071FA54A" w:rsidR="006C613A" w:rsidRDefault="00322917" w:rsidP="006C613A">
            <w:pPr>
              <w:keepNext/>
              <w:keepLines/>
            </w:pPr>
            <w:sdt>
              <w:sdtPr>
                <w:id w:val="17866884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C613A">
                  <w:sym w:font="Wingdings" w:char="F0A8"/>
                </w:r>
              </w:sdtContent>
            </w:sdt>
            <w:r w:rsidR="006C613A">
              <w:t xml:space="preserve"> Mírné omezení soběstačnosti </w:t>
            </w:r>
          </w:p>
          <w:p w14:paraId="502B6BDF" w14:textId="4237AF7D" w:rsidR="006C613A" w:rsidRDefault="00322917" w:rsidP="006C613A">
            <w:pPr>
              <w:keepNext/>
              <w:keepLines/>
            </w:pPr>
            <w:sdt>
              <w:sdtPr>
                <w:id w:val="757927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C613A">
                  <w:sym w:font="Wingdings" w:char="F0A8"/>
                </w:r>
              </w:sdtContent>
            </w:sdt>
            <w:r w:rsidR="006C613A">
              <w:t xml:space="preserve"> Soběstačný pacient</w:t>
            </w:r>
          </w:p>
          <w:p w14:paraId="5757DA17" w14:textId="77777777" w:rsidR="00871969" w:rsidRDefault="00322917" w:rsidP="006C613A">
            <w:pPr>
              <w:keepNext/>
              <w:keepLines/>
            </w:pPr>
            <w:sdt>
              <w:sdtPr>
                <w:id w:val="18280146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71969">
                  <w:rPr>
                    <w:rFonts w:ascii="Wingdings" w:hAnsi="Wingdings"/>
                  </w:rPr>
                  <w:t></w:t>
                </w:r>
              </w:sdtContent>
            </w:sdt>
            <w:r w:rsidR="00871969">
              <w:t xml:space="preserve"> </w:t>
            </w:r>
            <w:proofErr w:type="gramStart"/>
            <w:r w:rsidR="006C613A">
              <w:t>Jiné</w:t>
            </w:r>
            <w:r w:rsidR="008C47C2">
              <w:t xml:space="preserve"> - doplňte</w:t>
            </w:r>
            <w:proofErr w:type="gramEnd"/>
            <w:r w:rsidR="006C613A">
              <w:t>:</w:t>
            </w:r>
          </w:p>
          <w:p w14:paraId="7F26B224" w14:textId="3F61496D" w:rsidR="008C47C2" w:rsidRDefault="008C47C2" w:rsidP="006C613A">
            <w:pPr>
              <w:keepNext/>
              <w:keepLines/>
            </w:pPr>
          </w:p>
        </w:tc>
      </w:tr>
      <w:tr w:rsidR="00871969" w14:paraId="6138B542" w14:textId="77777777" w:rsidTr="006069F4">
        <w:trPr>
          <w:cantSplit/>
        </w:trPr>
        <w:tc>
          <w:tcPr>
            <w:tcW w:w="562" w:type="dxa"/>
          </w:tcPr>
          <w:p w14:paraId="460AA0E6" w14:textId="77777777" w:rsidR="00871969" w:rsidRDefault="00871969" w:rsidP="002649F4">
            <w:pPr>
              <w:keepNext/>
              <w:keepLines/>
              <w:jc w:val="right"/>
            </w:pPr>
          </w:p>
        </w:tc>
        <w:tc>
          <w:tcPr>
            <w:tcW w:w="3544" w:type="dxa"/>
          </w:tcPr>
          <w:p w14:paraId="640252AA" w14:textId="77777777" w:rsidR="00871969" w:rsidRDefault="00871969" w:rsidP="002649F4">
            <w:pPr>
              <w:keepNext/>
              <w:keepLines/>
            </w:pPr>
            <w:r>
              <w:t>Poznámka</w:t>
            </w:r>
            <w:r w:rsidR="00D07288">
              <w:t>,</w:t>
            </w:r>
            <w:r w:rsidR="006C613A">
              <w:t xml:space="preserve"> komentář, doplnění:</w:t>
            </w:r>
          </w:p>
          <w:p w14:paraId="20CB7E5C" w14:textId="53DFF826" w:rsidR="006069F4" w:rsidRPr="00EC292D" w:rsidRDefault="006069F4" w:rsidP="002649F4">
            <w:pPr>
              <w:keepNext/>
              <w:keepLines/>
            </w:pPr>
          </w:p>
        </w:tc>
        <w:tc>
          <w:tcPr>
            <w:tcW w:w="5528" w:type="dxa"/>
          </w:tcPr>
          <w:p w14:paraId="39BB4AFE" w14:textId="77777777" w:rsidR="00871969" w:rsidRDefault="00871969" w:rsidP="002649F4">
            <w:pPr>
              <w:keepNext/>
              <w:keepLines/>
              <w:rPr>
                <w:rFonts w:ascii="Wingdings" w:hAnsi="Wingdings"/>
              </w:rPr>
            </w:pPr>
          </w:p>
        </w:tc>
      </w:tr>
    </w:tbl>
    <w:p w14:paraId="09EE09A1" w14:textId="77777777" w:rsidR="00871969" w:rsidRDefault="00871969" w:rsidP="0075079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C54627" w14:paraId="53FFB8AB" w14:textId="77777777" w:rsidTr="00CD00C1">
        <w:trPr>
          <w:cantSplit/>
        </w:trPr>
        <w:tc>
          <w:tcPr>
            <w:tcW w:w="562" w:type="dxa"/>
            <w:shd w:val="clear" w:color="auto" w:fill="F2F2F2" w:themeFill="background1" w:themeFillShade="F2"/>
          </w:tcPr>
          <w:p w14:paraId="43B10EBF" w14:textId="77777777" w:rsidR="00C54627" w:rsidRPr="00750793" w:rsidRDefault="00C54627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#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A8FA03B" w14:textId="7D9595A1" w:rsidR="00C54627" w:rsidRPr="00750793" w:rsidRDefault="00C54627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</w:t>
            </w:r>
            <w:r w:rsidR="00D07288">
              <w:rPr>
                <w:b/>
                <w:bCs/>
                <w:i/>
                <w:iCs/>
              </w:rPr>
              <w:t>blast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302F862" w14:textId="77777777" w:rsidR="00C54627" w:rsidRPr="00750793" w:rsidRDefault="00C54627" w:rsidP="002649F4">
            <w:pPr>
              <w:keepNext/>
              <w:keepLines/>
              <w:rPr>
                <w:b/>
                <w:bCs/>
                <w:i/>
                <w:iCs/>
              </w:rPr>
            </w:pPr>
            <w:r w:rsidRPr="00750793">
              <w:rPr>
                <w:b/>
                <w:bCs/>
                <w:i/>
                <w:iCs/>
              </w:rPr>
              <w:t>Odpověď</w:t>
            </w:r>
          </w:p>
        </w:tc>
      </w:tr>
      <w:tr w:rsidR="00C54627" w:rsidRPr="00B67987" w14:paraId="791E338D" w14:textId="77777777" w:rsidTr="00CD00C1">
        <w:trPr>
          <w:cantSplit/>
        </w:trPr>
        <w:tc>
          <w:tcPr>
            <w:tcW w:w="562" w:type="dxa"/>
            <w:shd w:val="clear" w:color="auto" w:fill="DAE9F7" w:themeFill="text2" w:themeFillTint="1A"/>
          </w:tcPr>
          <w:p w14:paraId="145C55B6" w14:textId="0519DE22" w:rsidR="00C54627" w:rsidRPr="00B67987" w:rsidRDefault="00C54627" w:rsidP="002649F4">
            <w:pPr>
              <w:keepNext/>
              <w:keepLines/>
              <w:rPr>
                <w:b/>
                <w:bCs/>
              </w:rPr>
            </w:pPr>
            <w:r w:rsidRPr="00B67987">
              <w:rPr>
                <w:b/>
                <w:bCs/>
              </w:rPr>
              <w:t>5.</w:t>
            </w:r>
          </w:p>
        </w:tc>
        <w:tc>
          <w:tcPr>
            <w:tcW w:w="9072" w:type="dxa"/>
            <w:gridSpan w:val="2"/>
            <w:shd w:val="clear" w:color="auto" w:fill="DAE9F7" w:themeFill="text2" w:themeFillTint="1A"/>
          </w:tcPr>
          <w:p w14:paraId="3550D593" w14:textId="518BEFC6" w:rsidR="00C54627" w:rsidRPr="00B67987" w:rsidRDefault="00C54627" w:rsidP="002649F4">
            <w:pPr>
              <w:keepNext/>
              <w:keepLines/>
              <w:rPr>
                <w:b/>
                <w:bCs/>
              </w:rPr>
            </w:pPr>
            <w:r w:rsidRPr="00B67987">
              <w:rPr>
                <w:b/>
                <w:bCs/>
              </w:rPr>
              <w:t xml:space="preserve">Sociální </w:t>
            </w:r>
            <w:r w:rsidR="006C613A">
              <w:rPr>
                <w:b/>
                <w:bCs/>
              </w:rPr>
              <w:t xml:space="preserve">interakce </w:t>
            </w:r>
            <w:r w:rsidRPr="00B67987">
              <w:rPr>
                <w:b/>
                <w:bCs/>
              </w:rPr>
              <w:t>pacienta</w:t>
            </w:r>
            <w:r w:rsidRPr="00B67987">
              <w:t xml:space="preserve"> </w:t>
            </w:r>
            <w:r w:rsidR="006069F4" w:rsidRPr="006069F4">
              <w:rPr>
                <w:i/>
                <w:iCs/>
              </w:rPr>
              <w:t>(je možné vybrat a označit víc variant odpovědí)</w:t>
            </w:r>
            <w:r w:rsidR="006069F4" w:rsidRPr="006069F4">
              <w:rPr>
                <w:sz w:val="24"/>
                <w:szCs w:val="28"/>
              </w:rPr>
              <w:t xml:space="preserve"> </w:t>
            </w:r>
          </w:p>
        </w:tc>
      </w:tr>
      <w:tr w:rsidR="00C54627" w14:paraId="0CDD96BE" w14:textId="77777777" w:rsidTr="00CD00C1">
        <w:trPr>
          <w:cantSplit/>
        </w:trPr>
        <w:tc>
          <w:tcPr>
            <w:tcW w:w="562" w:type="dxa"/>
          </w:tcPr>
          <w:p w14:paraId="16ACAF8C" w14:textId="77777777" w:rsidR="00C54627" w:rsidRDefault="00C54627" w:rsidP="002649F4">
            <w:pPr>
              <w:keepNext/>
              <w:keepLines/>
              <w:jc w:val="right"/>
            </w:pPr>
            <w:r>
              <w:t>a)</w:t>
            </w:r>
          </w:p>
        </w:tc>
        <w:tc>
          <w:tcPr>
            <w:tcW w:w="3544" w:type="dxa"/>
          </w:tcPr>
          <w:p w14:paraId="79D742FB" w14:textId="5B62359B" w:rsidR="00C54627" w:rsidRDefault="00C54627" w:rsidP="002649F4">
            <w:pPr>
              <w:keepNext/>
              <w:keepLines/>
            </w:pPr>
            <w:r>
              <w:t xml:space="preserve">Stav </w:t>
            </w:r>
            <w:r w:rsidR="006C613A">
              <w:t xml:space="preserve">a četnost </w:t>
            </w:r>
            <w:r>
              <w:t>kontaktů:</w:t>
            </w:r>
          </w:p>
        </w:tc>
        <w:tc>
          <w:tcPr>
            <w:tcW w:w="5528" w:type="dxa"/>
          </w:tcPr>
          <w:p w14:paraId="40E98214" w14:textId="6E29C422" w:rsidR="00C54627" w:rsidRDefault="00322917" w:rsidP="00C54627">
            <w:pPr>
              <w:keepNext/>
              <w:keepLines/>
            </w:pPr>
            <w:sdt>
              <w:sdtPr>
                <w:id w:val="-10990933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54627">
                  <w:rPr>
                    <w:rFonts w:ascii="Wingdings" w:hAnsi="Wingdings"/>
                  </w:rPr>
                  <w:t></w:t>
                </w:r>
              </w:sdtContent>
            </w:sdt>
            <w:r w:rsidR="00C54627">
              <w:t xml:space="preserve"> </w:t>
            </w:r>
            <w:r w:rsidR="00C54627" w:rsidRPr="00C54627">
              <w:t>Pacient je v</w:t>
            </w:r>
            <w:r w:rsidR="006C613A">
              <w:t xml:space="preserve"> pravidelném </w:t>
            </w:r>
            <w:r w:rsidR="00C54627" w:rsidRPr="00C54627">
              <w:t>kontaktu s</w:t>
            </w:r>
            <w:r w:rsidR="006C613A">
              <w:t> </w:t>
            </w:r>
            <w:r w:rsidR="00C54627" w:rsidRPr="00C54627">
              <w:t>rodinou</w:t>
            </w:r>
            <w:r w:rsidR="006C613A">
              <w:t>, která ho navštěvuje</w:t>
            </w:r>
          </w:p>
          <w:p w14:paraId="63950776" w14:textId="1279B870" w:rsidR="006C613A" w:rsidRDefault="00322917" w:rsidP="00C54627">
            <w:pPr>
              <w:keepNext/>
              <w:keepLines/>
            </w:pPr>
            <w:sdt>
              <w:sdtPr>
                <w:id w:val="-5868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C613A">
                  <w:sym w:font="Wingdings" w:char="F0A8"/>
                </w:r>
              </w:sdtContent>
            </w:sdt>
            <w:r w:rsidR="00C54627">
              <w:t xml:space="preserve"> </w:t>
            </w:r>
            <w:r w:rsidR="00C54627" w:rsidRPr="00C54627">
              <w:t xml:space="preserve">Pacient </w:t>
            </w:r>
            <w:r w:rsidR="006C613A">
              <w:t xml:space="preserve">má rodinu, ale </w:t>
            </w:r>
            <w:r w:rsidR="00C54627" w:rsidRPr="00C54627">
              <w:t xml:space="preserve">není </w:t>
            </w:r>
            <w:r w:rsidR="006C613A">
              <w:t xml:space="preserve">s ní </w:t>
            </w:r>
            <w:r w:rsidR="00C54627" w:rsidRPr="00C54627">
              <w:t>v</w:t>
            </w:r>
            <w:r w:rsidR="006C613A">
              <w:t> </w:t>
            </w:r>
            <w:r w:rsidR="00C54627" w:rsidRPr="00C54627">
              <w:t>kontaktu</w:t>
            </w:r>
          </w:p>
          <w:p w14:paraId="4B06077A" w14:textId="1E9AA958" w:rsidR="006C613A" w:rsidRDefault="00322917" w:rsidP="00C54627">
            <w:pPr>
              <w:keepNext/>
              <w:keepLines/>
            </w:pPr>
            <w:sdt>
              <w:sdtPr>
                <w:id w:val="-19521579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C613A">
                  <w:sym w:font="Wingdings" w:char="F0A8"/>
                </w:r>
              </w:sdtContent>
            </w:sdt>
            <w:r w:rsidR="006C613A">
              <w:t xml:space="preserve"> </w:t>
            </w:r>
            <w:r w:rsidR="00D07288" w:rsidRPr="00C54627">
              <w:t xml:space="preserve">Pacient </w:t>
            </w:r>
            <w:r w:rsidR="00D07288">
              <w:t xml:space="preserve">nemá rodinu, ale </w:t>
            </w:r>
            <w:r w:rsidR="006C613A">
              <w:t xml:space="preserve">má blízké, kteří ho navštěvují </w:t>
            </w:r>
          </w:p>
          <w:p w14:paraId="39604460" w14:textId="121458FD" w:rsidR="006C613A" w:rsidRDefault="00322917" w:rsidP="00C54627">
            <w:pPr>
              <w:keepNext/>
              <w:keepLines/>
            </w:pPr>
            <w:sdt>
              <w:sdtPr>
                <w:id w:val="-11920678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288">
                  <w:sym w:font="Wingdings" w:char="F0A8"/>
                </w:r>
              </w:sdtContent>
            </w:sdt>
            <w:r w:rsidR="006C613A">
              <w:t xml:space="preserve"> </w:t>
            </w:r>
            <w:r w:rsidR="00D07288">
              <w:t>Pacienta nikdo nenavštěvuje</w:t>
            </w:r>
          </w:p>
          <w:p w14:paraId="6F429B5D" w14:textId="77777777" w:rsidR="00C54627" w:rsidRDefault="00322917" w:rsidP="00D07288">
            <w:pPr>
              <w:keepNext/>
              <w:keepLines/>
            </w:pPr>
            <w:sdt>
              <w:sdtPr>
                <w:id w:val="5638360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288">
                  <w:sym w:font="Wingdings" w:char="F0A8"/>
                </w:r>
              </w:sdtContent>
            </w:sdt>
            <w:r w:rsidR="00D07288">
              <w:t xml:space="preserve"> </w:t>
            </w:r>
            <w:proofErr w:type="gramStart"/>
            <w:r w:rsidR="00D07288">
              <w:t>Jiné</w:t>
            </w:r>
            <w:r w:rsidR="008C47C2">
              <w:t xml:space="preserve"> - doplňte</w:t>
            </w:r>
            <w:proofErr w:type="gramEnd"/>
            <w:r w:rsidR="00D07288">
              <w:t>:</w:t>
            </w:r>
          </w:p>
          <w:p w14:paraId="524A70FE" w14:textId="6728EC44" w:rsidR="008C47C2" w:rsidRDefault="008C47C2" w:rsidP="00D07288">
            <w:pPr>
              <w:keepNext/>
              <w:keepLines/>
            </w:pPr>
          </w:p>
        </w:tc>
      </w:tr>
      <w:tr w:rsidR="006C613A" w14:paraId="79D9AF51" w14:textId="77777777" w:rsidTr="00CD00C1">
        <w:trPr>
          <w:cantSplit/>
        </w:trPr>
        <w:tc>
          <w:tcPr>
            <w:tcW w:w="562" w:type="dxa"/>
          </w:tcPr>
          <w:p w14:paraId="6B80558B" w14:textId="17D55D7D" w:rsidR="006C613A" w:rsidRDefault="006C613A" w:rsidP="002649F4">
            <w:pPr>
              <w:keepNext/>
              <w:keepLines/>
              <w:jc w:val="right"/>
            </w:pPr>
            <w:r>
              <w:t xml:space="preserve">b) </w:t>
            </w:r>
          </w:p>
        </w:tc>
        <w:tc>
          <w:tcPr>
            <w:tcW w:w="3544" w:type="dxa"/>
          </w:tcPr>
          <w:p w14:paraId="355EB70C" w14:textId="51E515B7" w:rsidR="006C613A" w:rsidRDefault="00D07288" w:rsidP="002649F4">
            <w:pPr>
              <w:keepNext/>
              <w:keepLines/>
            </w:pPr>
            <w:r>
              <w:t>Schopnost sociální interakce</w:t>
            </w:r>
          </w:p>
        </w:tc>
        <w:tc>
          <w:tcPr>
            <w:tcW w:w="5528" w:type="dxa"/>
          </w:tcPr>
          <w:p w14:paraId="36EABCFA" w14:textId="4B72B00B" w:rsidR="00D07288" w:rsidRDefault="00322917" w:rsidP="00D07288">
            <w:pPr>
              <w:keepNext/>
              <w:keepLines/>
            </w:pPr>
            <w:sdt>
              <w:sdtPr>
                <w:id w:val="-574128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F6B7D">
                  <w:sym w:font="Wingdings" w:char="F0A8"/>
                </w:r>
              </w:sdtContent>
            </w:sdt>
            <w:r w:rsidR="00D07288">
              <w:t xml:space="preserve"> Pacient reaguje pozitivně na rodinu a blízké</w:t>
            </w:r>
          </w:p>
          <w:p w14:paraId="17FC4290" w14:textId="266CD8D3" w:rsidR="000F6B7D" w:rsidRDefault="00322917" w:rsidP="00D07288">
            <w:pPr>
              <w:keepNext/>
              <w:keepLines/>
            </w:pPr>
            <w:sdt>
              <w:sdtPr>
                <w:id w:val="84947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F6B7D">
                  <w:sym w:font="Wingdings" w:char="F0A8"/>
                </w:r>
              </w:sdtContent>
            </w:sdt>
            <w:r w:rsidR="000F6B7D">
              <w:t xml:space="preserve"> Pacient dobře reaguje a spolupracuje se zdravotnickým personálem</w:t>
            </w:r>
          </w:p>
          <w:p w14:paraId="2158666B" w14:textId="44956364" w:rsidR="00D07288" w:rsidRDefault="00322917" w:rsidP="00D07288">
            <w:pPr>
              <w:keepNext/>
              <w:keepLines/>
            </w:pPr>
            <w:sdt>
              <w:sdtPr>
                <w:id w:val="-8598157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288">
                  <w:sym w:font="Wingdings" w:char="F0A8"/>
                </w:r>
              </w:sdtContent>
            </w:sdt>
            <w:r w:rsidR="00D07288">
              <w:t xml:space="preserve"> Pacient reaguje negativně na rodinu a blízké </w:t>
            </w:r>
          </w:p>
          <w:p w14:paraId="424A0BDA" w14:textId="6BD58697" w:rsidR="000F6B7D" w:rsidRDefault="00322917" w:rsidP="00D07288">
            <w:pPr>
              <w:keepNext/>
              <w:keepLines/>
            </w:pPr>
            <w:sdt>
              <w:sdtPr>
                <w:id w:val="-13635070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F6B7D">
                  <w:sym w:font="Wingdings" w:char="F0A8"/>
                </w:r>
              </w:sdtContent>
            </w:sdt>
            <w:r w:rsidR="00D07288">
              <w:t xml:space="preserve"> Pacient nereaguje na nikoho z rodiny ani blízkých</w:t>
            </w:r>
          </w:p>
          <w:p w14:paraId="52A105E1" w14:textId="3DC93AF9" w:rsidR="000F6B7D" w:rsidRDefault="00322917" w:rsidP="00D07288">
            <w:pPr>
              <w:keepNext/>
              <w:keepLines/>
            </w:pPr>
            <w:sdt>
              <w:sdtPr>
                <w:id w:val="-4079265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F6B7D">
                  <w:sym w:font="Wingdings" w:char="F0A8"/>
                </w:r>
              </w:sdtContent>
            </w:sdt>
            <w:r w:rsidR="000F6B7D">
              <w:t xml:space="preserve"> Spolupráce zdravotníků s pacientem je problematická</w:t>
            </w:r>
          </w:p>
          <w:p w14:paraId="1FAC079C" w14:textId="77777777" w:rsidR="006C613A" w:rsidRDefault="00322917" w:rsidP="00D07288">
            <w:pPr>
              <w:keepNext/>
              <w:keepLines/>
            </w:pPr>
            <w:sdt>
              <w:sdtPr>
                <w:id w:val="-2276177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288">
                  <w:sym w:font="Wingdings" w:char="F0A8"/>
                </w:r>
              </w:sdtContent>
            </w:sdt>
            <w:r w:rsidR="00D07288">
              <w:t xml:space="preserve"> </w:t>
            </w:r>
            <w:proofErr w:type="gramStart"/>
            <w:r w:rsidR="00D07288">
              <w:t>Jiné</w:t>
            </w:r>
            <w:r w:rsidR="008C47C2">
              <w:t xml:space="preserve"> - doplňte</w:t>
            </w:r>
            <w:proofErr w:type="gramEnd"/>
            <w:r w:rsidR="00D07288">
              <w:t xml:space="preserve">: </w:t>
            </w:r>
          </w:p>
          <w:p w14:paraId="0DA12373" w14:textId="47903CE6" w:rsidR="008C47C2" w:rsidRDefault="008C47C2" w:rsidP="00D07288">
            <w:pPr>
              <w:keepNext/>
              <w:keepLines/>
              <w:rPr>
                <w:rFonts w:ascii="Wingdings" w:hAnsi="Wingdings"/>
              </w:rPr>
            </w:pPr>
          </w:p>
        </w:tc>
      </w:tr>
      <w:tr w:rsidR="00C54627" w14:paraId="2A1AEFC5" w14:textId="77777777" w:rsidTr="00CD00C1">
        <w:trPr>
          <w:cantSplit/>
        </w:trPr>
        <w:tc>
          <w:tcPr>
            <w:tcW w:w="562" w:type="dxa"/>
          </w:tcPr>
          <w:p w14:paraId="2BECC207" w14:textId="77777777" w:rsidR="00C54627" w:rsidRDefault="00C54627" w:rsidP="002649F4">
            <w:pPr>
              <w:keepNext/>
              <w:keepLines/>
              <w:jc w:val="right"/>
            </w:pPr>
          </w:p>
        </w:tc>
        <w:tc>
          <w:tcPr>
            <w:tcW w:w="3544" w:type="dxa"/>
          </w:tcPr>
          <w:p w14:paraId="6FAFBC97" w14:textId="77777777" w:rsidR="00C54627" w:rsidRDefault="00C54627" w:rsidP="002649F4">
            <w:pPr>
              <w:keepNext/>
              <w:keepLines/>
            </w:pPr>
            <w:r>
              <w:t>Poznámka</w:t>
            </w:r>
            <w:r w:rsidR="00D07288">
              <w:t>, komentář, doplnění:</w:t>
            </w:r>
          </w:p>
          <w:p w14:paraId="34DC5991" w14:textId="30D76F92" w:rsidR="00CD00C1" w:rsidRPr="00EC292D" w:rsidRDefault="00CD00C1" w:rsidP="002649F4">
            <w:pPr>
              <w:keepNext/>
              <w:keepLines/>
            </w:pPr>
          </w:p>
        </w:tc>
        <w:tc>
          <w:tcPr>
            <w:tcW w:w="5528" w:type="dxa"/>
          </w:tcPr>
          <w:p w14:paraId="0464CD0C" w14:textId="77777777" w:rsidR="00C54627" w:rsidRDefault="00C54627" w:rsidP="002649F4">
            <w:pPr>
              <w:keepNext/>
              <w:keepLines/>
              <w:rPr>
                <w:rFonts w:ascii="Wingdings" w:hAnsi="Wingdings"/>
              </w:rPr>
            </w:pPr>
          </w:p>
        </w:tc>
      </w:tr>
      <w:bookmarkEnd w:id="0"/>
    </w:tbl>
    <w:p w14:paraId="021AF53F" w14:textId="77777777" w:rsidR="00C54627" w:rsidRPr="00750793" w:rsidRDefault="00C54627" w:rsidP="00750793"/>
    <w:sectPr w:rsidR="00C54627" w:rsidRPr="00750793" w:rsidSect="00750793">
      <w:footerReference w:type="even" r:id="rId8"/>
      <w:footerReference w:type="default" r:id="rId9"/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D546F" w14:textId="77777777" w:rsidR="003112CA" w:rsidRDefault="003112CA" w:rsidP="00EC292D">
      <w:pPr>
        <w:spacing w:before="0" w:after="0"/>
      </w:pPr>
      <w:r>
        <w:separator/>
      </w:r>
    </w:p>
  </w:endnote>
  <w:endnote w:type="continuationSeparator" w:id="0">
    <w:p w14:paraId="41A5D042" w14:textId="77777777" w:rsidR="003112CA" w:rsidRDefault="003112CA" w:rsidP="00EC29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04526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4D6ECD4" w14:textId="533A7E9D" w:rsidR="00EC292D" w:rsidRDefault="00EC292D" w:rsidP="006B2A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C940028" w14:textId="77777777" w:rsidR="00EC292D" w:rsidRDefault="00EC292D" w:rsidP="00EC29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01060"/>
      <w:docPartObj>
        <w:docPartGallery w:val="Page Numbers (Bottom of Page)"/>
        <w:docPartUnique/>
      </w:docPartObj>
    </w:sdtPr>
    <w:sdtEndPr/>
    <w:sdtContent>
      <w:p w14:paraId="5A8752C3" w14:textId="68D5EC6B" w:rsidR="005372B7" w:rsidRDefault="005372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743B1" w14:textId="77777777" w:rsidR="00EC292D" w:rsidRDefault="00EC292D" w:rsidP="00EC29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A5CE7" w14:textId="77777777" w:rsidR="003112CA" w:rsidRDefault="003112CA" w:rsidP="00EC292D">
      <w:pPr>
        <w:spacing w:before="0" w:after="0"/>
      </w:pPr>
      <w:r>
        <w:separator/>
      </w:r>
    </w:p>
  </w:footnote>
  <w:footnote w:type="continuationSeparator" w:id="0">
    <w:p w14:paraId="2C96F471" w14:textId="77777777" w:rsidR="003112CA" w:rsidRDefault="003112CA" w:rsidP="00EC29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01FE"/>
    <w:multiLevelType w:val="hybridMultilevel"/>
    <w:tmpl w:val="1754375C"/>
    <w:lvl w:ilvl="0" w:tplc="31780D9E">
      <w:numFmt w:val="bullet"/>
      <w:lvlText w:val=""/>
      <w:lvlJc w:val="left"/>
      <w:pPr>
        <w:ind w:left="2140" w:hanging="70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075333"/>
    <w:multiLevelType w:val="multilevel"/>
    <w:tmpl w:val="129A24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mlouvalnek-2text"/>
      <w:isLgl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BB6E7A"/>
    <w:multiLevelType w:val="hybridMultilevel"/>
    <w:tmpl w:val="B95EF91A"/>
    <w:lvl w:ilvl="0" w:tplc="31780D9E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0E28"/>
    <w:multiLevelType w:val="multilevel"/>
    <w:tmpl w:val="F4BA0E4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pStyle w:val="Smlouvalnek-3text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FE5F77"/>
    <w:multiLevelType w:val="hybridMultilevel"/>
    <w:tmpl w:val="2F58B406"/>
    <w:lvl w:ilvl="0" w:tplc="DA7C7AF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6BFC"/>
    <w:multiLevelType w:val="hybridMultilevel"/>
    <w:tmpl w:val="020CD72E"/>
    <w:lvl w:ilvl="0" w:tplc="31780D9E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13BD"/>
    <w:multiLevelType w:val="multilevel"/>
    <w:tmpl w:val="A9F23884"/>
    <w:lvl w:ilvl="0">
      <w:start w:val="1"/>
      <w:numFmt w:val="decimal"/>
      <w:pStyle w:val="Smlouvalnek-1nadpi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F33331"/>
    <w:multiLevelType w:val="hybridMultilevel"/>
    <w:tmpl w:val="5200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AAF"/>
    <w:multiLevelType w:val="hybridMultilevel"/>
    <w:tmpl w:val="4A34F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"/>
  </w:num>
  <w:num w:numId="5">
    <w:abstractNumId w:val="3"/>
  </w:num>
  <w:num w:numId="6">
    <w:abstractNumId w:val="6"/>
  </w:num>
  <w:num w:numId="7">
    <w:abstractNumId w:val="1"/>
  </w:num>
  <w:num w:numId="8">
    <w:abstractNumId w:val="3"/>
  </w:num>
  <w:num w:numId="9">
    <w:abstractNumId w:val="6"/>
  </w:num>
  <w:num w:numId="10">
    <w:abstractNumId w:val="1"/>
  </w:num>
  <w:num w:numId="11">
    <w:abstractNumId w:val="3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93"/>
    <w:rsid w:val="000162CB"/>
    <w:rsid w:val="000725DF"/>
    <w:rsid w:val="00097C92"/>
    <w:rsid w:val="000F6B7D"/>
    <w:rsid w:val="00105AB5"/>
    <w:rsid w:val="0016096C"/>
    <w:rsid w:val="001820A6"/>
    <w:rsid w:val="002173A1"/>
    <w:rsid w:val="00227349"/>
    <w:rsid w:val="00242E9F"/>
    <w:rsid w:val="00247122"/>
    <w:rsid w:val="00251C21"/>
    <w:rsid w:val="00266D7B"/>
    <w:rsid w:val="002E4DDA"/>
    <w:rsid w:val="003112CA"/>
    <w:rsid w:val="00322917"/>
    <w:rsid w:val="00351341"/>
    <w:rsid w:val="00374132"/>
    <w:rsid w:val="00387E5B"/>
    <w:rsid w:val="003B4E00"/>
    <w:rsid w:val="004B254A"/>
    <w:rsid w:val="004B46F6"/>
    <w:rsid w:val="004E0B05"/>
    <w:rsid w:val="005372B7"/>
    <w:rsid w:val="00583E40"/>
    <w:rsid w:val="006001DA"/>
    <w:rsid w:val="006069F4"/>
    <w:rsid w:val="00632AFC"/>
    <w:rsid w:val="00670054"/>
    <w:rsid w:val="006C613A"/>
    <w:rsid w:val="006F3D82"/>
    <w:rsid w:val="00704C26"/>
    <w:rsid w:val="00750793"/>
    <w:rsid w:val="007C35A8"/>
    <w:rsid w:val="00871969"/>
    <w:rsid w:val="00885456"/>
    <w:rsid w:val="008B1F27"/>
    <w:rsid w:val="008C47C2"/>
    <w:rsid w:val="009069CB"/>
    <w:rsid w:val="00935D47"/>
    <w:rsid w:val="009B0250"/>
    <w:rsid w:val="009F39A4"/>
    <w:rsid w:val="00A0752F"/>
    <w:rsid w:val="00A54C89"/>
    <w:rsid w:val="00A6621C"/>
    <w:rsid w:val="00AD3C68"/>
    <w:rsid w:val="00AE09AA"/>
    <w:rsid w:val="00B67987"/>
    <w:rsid w:val="00C54627"/>
    <w:rsid w:val="00CC27D9"/>
    <w:rsid w:val="00CD00C1"/>
    <w:rsid w:val="00D07288"/>
    <w:rsid w:val="00DC0A4B"/>
    <w:rsid w:val="00DC6E0A"/>
    <w:rsid w:val="00DE6017"/>
    <w:rsid w:val="00DF06DA"/>
    <w:rsid w:val="00EB2DC0"/>
    <w:rsid w:val="00EC292D"/>
    <w:rsid w:val="00FB3AE2"/>
    <w:rsid w:val="00FB7E8C"/>
    <w:rsid w:val="00FD69DD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C47C"/>
  <w15:chartTrackingRefBased/>
  <w15:docId w15:val="{5217A09B-43B7-334A-8F5B-E4FEBC4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C92"/>
    <w:pPr>
      <w:spacing w:before="60" w:after="6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5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1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1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1C2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1C2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lnek-1nadpis">
    <w:name w:val="Smlouva Článek-1 nadpis"/>
    <w:basedOn w:val="Normln"/>
    <w:next w:val="Smlouvalnek-2text"/>
    <w:rsid w:val="00632AFC"/>
    <w:pPr>
      <w:numPr>
        <w:numId w:val="12"/>
      </w:numPr>
      <w:tabs>
        <w:tab w:val="left" w:pos="2410"/>
      </w:tabs>
      <w:spacing w:before="0" w:line="259" w:lineRule="auto"/>
    </w:pPr>
    <w:rPr>
      <w:b/>
      <w:kern w:val="0"/>
      <w:szCs w:val="22"/>
      <w14:ligatures w14:val="none"/>
    </w:rPr>
  </w:style>
  <w:style w:type="paragraph" w:customStyle="1" w:styleId="Smlouvalnek-2text">
    <w:name w:val="Smlouva Článek-2 text"/>
    <w:basedOn w:val="Smlouvalnek-1nadpis"/>
    <w:rsid w:val="00632AFC"/>
    <w:pPr>
      <w:numPr>
        <w:ilvl w:val="1"/>
        <w:numId w:val="13"/>
      </w:numPr>
      <w:tabs>
        <w:tab w:val="clear" w:pos="2410"/>
      </w:tabs>
      <w:outlineLvl w:val="1"/>
    </w:pPr>
    <w:rPr>
      <w:rFonts w:cs="Times New Roman (Základní text"/>
      <w:b w:val="0"/>
    </w:rPr>
  </w:style>
  <w:style w:type="paragraph" w:customStyle="1" w:styleId="Smlouvalnek-3text">
    <w:name w:val="Smlouva Článek-3 text"/>
    <w:basedOn w:val="Smlouvalnek-2text"/>
    <w:rsid w:val="00632AFC"/>
    <w:pPr>
      <w:numPr>
        <w:ilvl w:val="2"/>
        <w:numId w:val="14"/>
      </w:numPr>
      <w:outlineLvl w:val="2"/>
    </w:pPr>
  </w:style>
  <w:style w:type="character" w:customStyle="1" w:styleId="Nadpis1Char">
    <w:name w:val="Nadpis 1 Char"/>
    <w:basedOn w:val="Standardnpsmoodstavce"/>
    <w:link w:val="Nadpis1"/>
    <w:uiPriority w:val="9"/>
    <w:rsid w:val="0025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5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C2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1C21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1C2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1C21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1C2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1C21"/>
    <w:rPr>
      <w:rFonts w:eastAsiaTheme="majorEastAsia" w:cstheme="majorBidi"/>
      <w:color w:val="272727" w:themeColor="text1" w:themeTint="D8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51C2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1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1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1C21"/>
    <w:rPr>
      <w:i/>
      <w:iCs/>
      <w:color w:val="404040" w:themeColor="text1" w:themeTint="BF"/>
      <w:sz w:val="22"/>
    </w:rPr>
  </w:style>
  <w:style w:type="paragraph" w:styleId="Odstavecseseznamem">
    <w:name w:val="List Paragraph"/>
    <w:basedOn w:val="Normln"/>
    <w:uiPriority w:val="34"/>
    <w:qFormat/>
    <w:rsid w:val="00251C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1C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C21"/>
    <w:rPr>
      <w:i/>
      <w:iCs/>
      <w:color w:val="0F4761" w:themeColor="accent1" w:themeShade="BF"/>
      <w:sz w:val="22"/>
    </w:rPr>
  </w:style>
  <w:style w:type="character" w:styleId="Odkazintenzivn">
    <w:name w:val="Intense Reference"/>
    <w:basedOn w:val="Standardnpsmoodstavce"/>
    <w:uiPriority w:val="32"/>
    <w:qFormat/>
    <w:rsid w:val="00251C2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C292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C292D"/>
    <w:rPr>
      <w:sz w:val="22"/>
    </w:rPr>
  </w:style>
  <w:style w:type="character" w:styleId="slostrnky">
    <w:name w:val="page number"/>
    <w:basedOn w:val="Standardnpsmoodstavce"/>
    <w:uiPriority w:val="99"/>
    <w:semiHidden/>
    <w:unhideWhenUsed/>
    <w:rsid w:val="00EC292D"/>
  </w:style>
  <w:style w:type="paragraph" w:styleId="Zhlav">
    <w:name w:val="header"/>
    <w:basedOn w:val="Normln"/>
    <w:link w:val="ZhlavChar"/>
    <w:uiPriority w:val="99"/>
    <w:unhideWhenUsed/>
    <w:rsid w:val="005372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372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24341-B164-40B6-924B-8E34A37D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Stverka</dc:creator>
  <cp:keywords/>
  <dc:description/>
  <cp:lastModifiedBy>Aleksićová Marija, Mgr.</cp:lastModifiedBy>
  <cp:revision>2</cp:revision>
  <dcterms:created xsi:type="dcterms:W3CDTF">2025-02-17T06:37:00Z</dcterms:created>
  <dcterms:modified xsi:type="dcterms:W3CDTF">2025-02-17T06:37:00Z</dcterms:modified>
</cp:coreProperties>
</file>