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bookmarkStart w:id="0" w:name="_GoBack"/>
      <w:bookmarkEnd w:id="0"/>
    </w:p>
    <w:p w:rsidR="00227828" w:rsidRDefault="00227828" w:rsidP="00227828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227828" w:rsidRDefault="00227828" w:rsidP="00227828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227828" w:rsidRDefault="00227828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7672AA" w:rsidRDefault="008D65E4" w:rsidP="007672AA">
      <w:pPr>
        <w:spacing w:after="0" w:line="240" w:lineRule="auto"/>
        <w:rPr>
          <w:rFonts w:ascii="Calibri" w:hAnsi="Calibri"/>
          <w:b/>
          <w:sz w:val="25"/>
          <w:szCs w:val="25"/>
        </w:rPr>
      </w:pPr>
      <w:r>
        <w:rPr>
          <w:rFonts w:ascii="Calibri Light"/>
          <w:noProof/>
          <w:sz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1605915</wp:posOffset>
                </wp:positionV>
                <wp:extent cx="1328420" cy="436245"/>
                <wp:effectExtent l="3175" t="3175" r="1905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87" w:rsidRDefault="00BC1787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</w:pPr>
                            <w:r w:rsidRPr="00315FF5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VÁŠ DOPIS ZN./ ZE DNE</w:t>
                            </w:r>
                          </w:p>
                          <w:p w:rsidR="001E4D6E" w:rsidRPr="00315FF5" w:rsidRDefault="00E91A76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MZDR 758/2021-29/EFI</w:t>
                            </w:r>
                            <w:r w:rsidR="00FB4A4B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 xml:space="preserve"> ze dne 2.9.2022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7.35pt;margin-top:126.45pt;width:104.6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uZswIAALs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" filled="f" stroked="f">
                <v:textbox>
                  <w:txbxContent>
                    <w:p w:rsidR="00BC1787" w:rsidRDefault="00BC1787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sz w:val="15"/>
                          <w:szCs w:val="15"/>
                        </w:rPr>
                      </w:pPr>
                      <w:r w:rsidRPr="00315FF5">
                        <w:rPr>
                          <w:rFonts w:ascii="Calibri" w:hAnsi="Calibri" w:cs="Arial"/>
                          <w:sz w:val="15"/>
                          <w:szCs w:val="15"/>
                        </w:rPr>
                        <w:t>VÁŠ DOPIS ZN./ ZE DNE</w:t>
                      </w:r>
                    </w:p>
                    <w:p w:rsidR="001E4D6E" w:rsidRPr="00315FF5" w:rsidRDefault="00E91A76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Arial"/>
                          <w:sz w:val="15"/>
                          <w:szCs w:val="15"/>
                        </w:rPr>
                        <w:t>MZDR 758/2021-29/EFI</w:t>
                      </w:r>
                      <w:r w:rsidR="00FB4A4B">
                        <w:rPr>
                          <w:rFonts w:ascii="Calibri" w:hAnsi="Calibri" w:cs="Arial"/>
                          <w:sz w:val="15"/>
                          <w:szCs w:val="15"/>
                        </w:rPr>
                        <w:t xml:space="preserve"> ze dne 2.9.2022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1"/>
          <w:lang w:eastAsia="cs-CZ"/>
        </w:rPr>
        <mc:AlternateContent>
          <mc:Choice Requires="wpc">
            <w:drawing>
              <wp:inline distT="0" distB="0" distL="0" distR="0">
                <wp:extent cx="5481955" cy="2123440"/>
                <wp:effectExtent l="0" t="0" r="0" b="0"/>
                <wp:docPr id="15" name="Plát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1611630"/>
                            <a:ext cx="11925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787" w:rsidRPr="00315FF5" w:rsidRDefault="00BC1787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</w:pPr>
                              <w:r w:rsidRPr="00315FF5"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  <w:t>NAŠE ZNAČKA</w:t>
                              </w:r>
                              <w:r w:rsidRPr="00315FF5"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11630"/>
                            <a:ext cx="153289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787" w:rsidRPr="003F6A71" w:rsidRDefault="00BC1787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15FF5"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  <w:t>VYŘIZUJE / KLAPKA</w:t>
                              </w:r>
                              <w:r w:rsidRPr="00315FF5"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955" y="1611630"/>
                            <a:ext cx="12700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787" w:rsidRPr="00315FF5" w:rsidRDefault="00BC1787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</w:pPr>
                              <w:r w:rsidRPr="00315FF5"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  <w:t>MÍSTO / DATUM</w:t>
                              </w:r>
                            </w:p>
                            <w:p w:rsidR="00BC1787" w:rsidRPr="0081128D" w:rsidRDefault="00BC1787" w:rsidP="00315FF5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</w:pPr>
                              <w:r w:rsidRPr="0081128D"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  <w:t xml:space="preserve">Olomouc </w:t>
                              </w:r>
                              <w:r w:rsidR="00E91A76">
                                <w:rPr>
                                  <w:rFonts w:ascii="Calibri" w:hAnsi="Calibri" w:cs="Arial"/>
                                  <w:sz w:val="15"/>
                                  <w:szCs w:val="15"/>
                                </w:rPr>
                                <w:t>8. 9. 2022</w:t>
                              </w:r>
                            </w:p>
                            <w:p w:rsidR="00BC1787" w:rsidRPr="003F6A71" w:rsidRDefault="00BC1787" w:rsidP="00315FF5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6" y="130810"/>
                            <a:ext cx="28295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64" w:rsidRDefault="00652A6D" w:rsidP="00677B64">
                              <w:pPr>
                                <w:spacing w:after="0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Ministerstvo zdravotnictví České republiky</w:t>
                              </w:r>
                            </w:p>
                            <w:p w:rsidR="00652A6D" w:rsidRDefault="00652A6D" w:rsidP="00677B64">
                              <w:pPr>
                                <w:spacing w:after="0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 xml:space="preserve">Odbor </w:t>
                              </w:r>
                              <w:r w:rsidR="00E91A76"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evropských fondů a investičního rozvoje</w:t>
                              </w:r>
                            </w:p>
                            <w:p w:rsidR="00652A6D" w:rsidRDefault="00E91A76" w:rsidP="00677B64">
                              <w:pPr>
                                <w:spacing w:after="0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Mgr. Kateřina Grygarová</w:t>
                              </w:r>
                            </w:p>
                            <w:p w:rsidR="00652A6D" w:rsidRDefault="00652A6D" w:rsidP="00677B64">
                              <w:pPr>
                                <w:spacing w:after="0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Palackého náměstí 375/4</w:t>
                              </w:r>
                            </w:p>
                            <w:p w:rsidR="00652A6D" w:rsidRDefault="00652A6D" w:rsidP="00677B64">
                              <w:pPr>
                                <w:spacing w:after="0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128 01</w:t>
                              </w:r>
                              <w:r w:rsidR="00B23745"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Praha 2</w:t>
                              </w:r>
                            </w:p>
                            <w:p w:rsidR="00652A6D" w:rsidRPr="00AC4D1D" w:rsidRDefault="00652A6D" w:rsidP="00677B64">
                              <w:pPr>
                                <w:spacing w:after="0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</w:p>
                            <w:p w:rsidR="00BC1787" w:rsidRPr="00315FF5" w:rsidRDefault="00BC1787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C1787" w:rsidRPr="003F6A71" w:rsidRDefault="00BC1787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" o:spid="_x0000_s1027" editas="canvas" style="width:431.65pt;height:167.2pt;mso-position-horizontal-relative:char;mso-position-vertical-relative:line" coordsize="54819,2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19;height:21234;visibility:visible;mso-wrap-style:square">
                  <v:fill o:detectmouseclick="t"/>
                  <v:path o:connecttype="none"/>
                </v:shape>
    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BC1787" w:rsidRPr="00315FF5" w:rsidRDefault="00BC1787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</w:pPr>
                        <w:r w:rsidRPr="00315FF5"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  <w:t>NAŠE ZNAČKA</w:t>
                        </w:r>
                        <w:r w:rsidRPr="00315FF5"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  <w:br/>
                        </w:r>
                      </w:p>
                    </w:txbxContent>
                  </v:textbox>
                </v:shape>
                <v:shape id="Text Box 18" o:spid="_x0000_s1030" type="#_x0000_t202" style="position:absolute;left:26543;top:16116;width:15328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C1787" w:rsidRPr="003F6A71" w:rsidRDefault="00BC1787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15FF5"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  <w:t>VYŘIZUJE / KLAPKA</w:t>
                        </w:r>
                        <w:r w:rsidRPr="00315FF5"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  <w:br/>
                        </w:r>
                      </w:p>
                    </w:txbxContent>
                  </v:textbox>
                </v:shape>
    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C1787" w:rsidRPr="00315FF5" w:rsidRDefault="00BC1787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</w:pPr>
                        <w:r w:rsidRPr="00315FF5"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  <w:t>MÍSTO / DATUM</w:t>
                        </w:r>
                      </w:p>
                      <w:p w:rsidR="00BC1787" w:rsidRPr="0081128D" w:rsidRDefault="00BC1787" w:rsidP="00315FF5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</w:pPr>
                        <w:r w:rsidRPr="0081128D"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  <w:t xml:space="preserve">Olomouc </w:t>
                        </w:r>
                        <w:r w:rsidR="00E91A76">
                          <w:rPr>
                            <w:rFonts w:ascii="Calibri" w:hAnsi="Calibri" w:cs="Arial"/>
                            <w:sz w:val="15"/>
                            <w:szCs w:val="15"/>
                          </w:rPr>
                          <w:t>8. 9. 2022</w:t>
                        </w:r>
                      </w:p>
                      <w:p w:rsidR="00BC1787" w:rsidRPr="003F6A71" w:rsidRDefault="00BC1787" w:rsidP="00315FF5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Text Box 20" o:spid="_x0000_s1032" type="#_x0000_t202" style="position:absolute;left:25241;top:1308;width:28295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677B64" w:rsidRDefault="00652A6D" w:rsidP="00677B64">
                        <w:pPr>
                          <w:spacing w:after="0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Ministerstvo zdravotnictví České republiky</w:t>
                        </w:r>
                      </w:p>
                      <w:p w:rsidR="00652A6D" w:rsidRDefault="00652A6D" w:rsidP="00677B64">
                        <w:pPr>
                          <w:spacing w:after="0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 xml:space="preserve">Odbor </w:t>
                        </w:r>
                        <w:r w:rsidR="00E91A76"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evropských fondů a investičního rozvoje</w:t>
                        </w:r>
                      </w:p>
                      <w:p w:rsidR="00652A6D" w:rsidRDefault="00E91A76" w:rsidP="00677B64">
                        <w:pPr>
                          <w:spacing w:after="0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Mgr. Kateřina Grygarová</w:t>
                        </w:r>
                      </w:p>
                      <w:p w:rsidR="00652A6D" w:rsidRDefault="00652A6D" w:rsidP="00677B64">
                        <w:pPr>
                          <w:spacing w:after="0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Palackého náměstí 375/4</w:t>
                        </w:r>
                      </w:p>
                      <w:p w:rsidR="00652A6D" w:rsidRDefault="00652A6D" w:rsidP="00677B64">
                        <w:pPr>
                          <w:spacing w:after="0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128 01</w:t>
                        </w:r>
                        <w:r w:rsidR="00B23745"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Praha 2</w:t>
                        </w:r>
                      </w:p>
                      <w:p w:rsidR="00652A6D" w:rsidRPr="00AC4D1D" w:rsidRDefault="00652A6D" w:rsidP="00677B64">
                        <w:pPr>
                          <w:spacing w:after="0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</w:p>
                      <w:p w:rsidR="00BC1787" w:rsidRPr="00315FF5" w:rsidRDefault="00BC1787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</w:p>
                      <w:p w:rsidR="00BC1787" w:rsidRPr="003F6A71" w:rsidRDefault="00BC1787" w:rsidP="00FD042F">
                        <w:pPr>
                          <w:spacing w:after="0" w:line="240" w:lineRule="auto"/>
                          <w:rPr>
                            <w:rFonts w:ascii="Calibri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72AA" w:rsidRPr="007672AA" w:rsidRDefault="007672AA" w:rsidP="007672AA">
      <w:pPr>
        <w:spacing w:after="0" w:line="240" w:lineRule="auto"/>
        <w:rPr>
          <w:rFonts w:ascii="Calibri" w:hAnsi="Calibri"/>
          <w:b/>
          <w:sz w:val="25"/>
          <w:szCs w:val="25"/>
        </w:rPr>
      </w:pPr>
    </w:p>
    <w:p w:rsidR="00652A6D" w:rsidRPr="0020222F" w:rsidRDefault="00315FF5" w:rsidP="00652A6D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20222F">
        <w:rPr>
          <w:rFonts w:ascii="Calibri" w:hAnsi="Calibri"/>
          <w:b/>
        </w:rPr>
        <w:t>Věc</w:t>
      </w:r>
      <w:r w:rsidRPr="0020222F">
        <w:rPr>
          <w:rFonts w:ascii="Times New Roman" w:hAnsi="Times New Roman" w:cs="Times New Roman"/>
          <w:b/>
        </w:rPr>
        <w:t xml:space="preserve"> </w:t>
      </w:r>
    </w:p>
    <w:p w:rsidR="00052110" w:rsidRPr="0020222F" w:rsidRDefault="00E91A76" w:rsidP="00AE741C">
      <w:pPr>
        <w:suppressAutoHyphens/>
        <w:autoSpaceDE w:val="0"/>
        <w:autoSpaceDN w:val="0"/>
        <w:adjustRightInd w:val="0"/>
        <w:spacing w:after="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Doplnění informací k výsledkům provedené kontroly č. 2022/48</w:t>
      </w:r>
      <w:r w:rsidR="00071D72">
        <w:rPr>
          <w:rFonts w:ascii="Calibri" w:hAnsi="Calibri"/>
          <w:b/>
          <w:u w:val="single"/>
        </w:rPr>
        <w:t>/</w:t>
      </w:r>
      <w:r>
        <w:rPr>
          <w:rFonts w:ascii="Calibri" w:hAnsi="Calibri"/>
          <w:b/>
          <w:u w:val="single"/>
        </w:rPr>
        <w:t>ESIF</w:t>
      </w:r>
      <w:r w:rsidR="00AE741C">
        <w:rPr>
          <w:rFonts w:ascii="Calibri" w:hAnsi="Calibri"/>
          <w:b/>
          <w:u w:val="single"/>
        </w:rPr>
        <w:t xml:space="preserve"> a přijatá opatření</w:t>
      </w:r>
      <w:r w:rsidR="00EF3A49">
        <w:rPr>
          <w:rFonts w:ascii="Calibri" w:hAnsi="Calibri"/>
          <w:b/>
          <w:u w:val="single"/>
        </w:rPr>
        <w:br/>
      </w:r>
      <w:r w:rsidR="00AE741C">
        <w:rPr>
          <w:rFonts w:ascii="Calibri" w:hAnsi="Calibri"/>
          <w:b/>
          <w:u w:val="single"/>
        </w:rPr>
        <w:t>k nápravě</w:t>
      </w:r>
    </w:p>
    <w:p w:rsidR="00467FA5" w:rsidRDefault="00467FA5" w:rsidP="00227828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E91A76" w:rsidRDefault="00E91A76" w:rsidP="00227828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Na základě</w:t>
      </w:r>
      <w:r w:rsidR="007F2C62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provedené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veřejnosprávní kontroly</w:t>
      </w:r>
      <w:r w:rsidR="00B76C3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číslo 2022/48/ESIF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v rámci projektu „</w:t>
      </w:r>
      <w:proofErr w:type="spellStart"/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Efektivizace</w:t>
      </w:r>
      <w:proofErr w:type="spellEnd"/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systému nemocniční péče v ČR prostřednictvím dobrovolnické činnosti“, reg</w:t>
      </w:r>
      <w:r w:rsidR="00182F4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istrační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číslo CZ.03.3.X/0.0./0.0/15_018/0007517</w:t>
      </w:r>
      <w:r w:rsidR="00B76C3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,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</w:t>
      </w:r>
      <w:r w:rsidR="00182F4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si dovolujeme 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dopl</w:t>
      </w:r>
      <w:r w:rsidR="00182F4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nit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informac</w:t>
      </w:r>
      <w:r w:rsidR="00182F4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e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k</w:t>
      </w:r>
      <w:r w:rsidR="00E51E48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 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v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ýsledk</w:t>
      </w:r>
      <w:r w:rsidR="00E51E48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ům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kontroly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uvedeným v Protokolu o kontrole</w:t>
      </w:r>
      <w:r w:rsidR="00546189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ze dne 2. září 2022</w:t>
      </w:r>
      <w:r w:rsidR="00E51E48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:</w:t>
      </w:r>
    </w:p>
    <w:p w:rsidR="00E91A76" w:rsidRDefault="00E91A76" w:rsidP="00227828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E91A76" w:rsidRPr="00182F4C" w:rsidRDefault="00E91A76" w:rsidP="0015160E">
      <w:pPr>
        <w:pStyle w:val="03-FNOText"/>
        <w:numPr>
          <w:ilvl w:val="0"/>
          <w:numId w:val="7"/>
        </w:numPr>
        <w:spacing w:after="0"/>
        <w:ind w:left="284" w:hanging="284"/>
        <w:rPr>
          <w:rFonts w:ascii="Calibri Light" w:eastAsiaTheme="minorHAnsi" w:hAnsi="Calibri Light" w:cstheme="minorBidi"/>
          <w:sz w:val="21"/>
          <w:szCs w:val="21"/>
          <w:lang w:eastAsia="en-US"/>
        </w:rPr>
      </w:pPr>
      <w:r w:rsidRPr="00182F4C">
        <w:rPr>
          <w:rFonts w:ascii="Calibri Light" w:eastAsiaTheme="minorHAnsi" w:hAnsi="Calibri Light" w:cstheme="minorBidi"/>
          <w:sz w:val="21"/>
          <w:szCs w:val="21"/>
          <w:lang w:eastAsia="en-US"/>
        </w:rPr>
        <w:t>Označování dokumentů</w:t>
      </w:r>
    </w:p>
    <w:p w:rsidR="006403AD" w:rsidRDefault="00182F4C" w:rsidP="006403AD">
      <w:pPr>
        <w:pStyle w:val="03-FNOText"/>
        <w:spacing w:after="0"/>
        <w:ind w:left="284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U všech originál</w:t>
      </w:r>
      <w:r w:rsidR="00FA5F61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ních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účetních dokladů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, které stvrzují již vzniklé výdaje v rámci projektu v minulých obdobích,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jsme zajistili doplnění označení</w:t>
      </w:r>
      <w:r w:rsidR="00FA5F61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projektu i na </w:t>
      </w:r>
      <w:r w:rsidR="00B76C3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jednotlivé </w:t>
      </w:r>
      <w:r w:rsidR="00FA5F61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prvotní doklady.</w:t>
      </w:r>
      <w:r w:rsidR="002170BE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Současně</w:t>
      </w:r>
      <w:r w:rsidR="00C74DEB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br/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u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všech dalších, nově vzniklých, v následujícím období, bude taktéž řádně uvedeno označení </w:t>
      </w:r>
      <w:r w:rsidR="00FB7EE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projektu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.</w:t>
      </w:r>
    </w:p>
    <w:p w:rsidR="00B76C37" w:rsidRDefault="00B76C37" w:rsidP="006403AD">
      <w:pPr>
        <w:pStyle w:val="03-FNOText"/>
        <w:spacing w:after="0"/>
        <w:ind w:left="284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15160E" w:rsidRPr="00AE741C" w:rsidRDefault="0015160E" w:rsidP="0015160E">
      <w:pPr>
        <w:pStyle w:val="03-FNOText"/>
        <w:numPr>
          <w:ilvl w:val="0"/>
          <w:numId w:val="7"/>
        </w:numPr>
        <w:spacing w:after="0"/>
        <w:ind w:left="284" w:hanging="284"/>
        <w:rPr>
          <w:rFonts w:ascii="Calibri Light" w:eastAsiaTheme="minorHAnsi" w:hAnsi="Calibri Light" w:cstheme="minorBidi"/>
          <w:sz w:val="21"/>
          <w:szCs w:val="21"/>
          <w:lang w:eastAsia="en-US"/>
        </w:rPr>
      </w:pPr>
      <w:r w:rsidRPr="00AE741C">
        <w:rPr>
          <w:rFonts w:ascii="Calibri Light" w:eastAsiaTheme="minorHAnsi" w:hAnsi="Calibri Light" w:cstheme="minorBidi"/>
          <w:sz w:val="21"/>
          <w:szCs w:val="21"/>
          <w:lang w:eastAsia="en-US"/>
        </w:rPr>
        <w:t>Nezpůsobilé výdaje</w:t>
      </w:r>
    </w:p>
    <w:p w:rsidR="00E91A76" w:rsidRDefault="00AE741C" w:rsidP="00B76C37">
      <w:pPr>
        <w:pStyle w:val="03-FNOText"/>
        <w:spacing w:after="0"/>
        <w:ind w:left="284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Uvedené nezpůsobilé výdaje 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v Protokolu o kontrole </w:t>
      </w:r>
      <w:r w:rsidR="006F18D2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byly 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způsobeny </w:t>
      </w:r>
      <w:r w:rsidR="004A58EB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zejména 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účetním</w:t>
      </w:r>
      <w:r w:rsidR="00B76C3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zaokrouhlení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m</w:t>
      </w:r>
      <w:r w:rsidR="00B76C3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příslušných částek způsobilých výdajů (položky při tvorbě odvodu FKSP a ostatního provozního materiálu 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s</w:t>
      </w:r>
      <w:r w:rsidR="00B76C3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příslušn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ou</w:t>
      </w:r>
      <w:r w:rsidR="00B76C3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výš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í</w:t>
      </w:r>
      <w:r w:rsidR="00B76C37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DPH). 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Pro další období jsme přijali opatření na úrovni kontroly tak, aby již k</w:t>
      </w:r>
      <w:r w:rsidR="00C74DEB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 vykázání těchto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nezpůsobilý</w:t>
      </w:r>
      <w:r w:rsidR="00C74DEB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ch 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výdajů</w:t>
      </w:r>
      <w:r w:rsidR="00C74DEB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,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</w:t>
      </w:r>
      <w:r w:rsidR="00C74DEB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při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předložení následujícího vyúčtování</w:t>
      </w:r>
      <w:r w:rsidR="00C74DEB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,</w:t>
      </w:r>
      <w:r w:rsidR="000F78EC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nedošlo.</w:t>
      </w:r>
    </w:p>
    <w:p w:rsidR="00D3191B" w:rsidRDefault="00D3191B" w:rsidP="00D3191B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7441C0" w:rsidRDefault="007441C0" w:rsidP="00315FF5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AE741C" w:rsidRDefault="005B4117" w:rsidP="00315FF5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Závěrem mi dovolte poděkovat za racionální a věcný přístup k</w:t>
      </w:r>
      <w:r w:rsidR="00171385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 vlastnímu 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>provedení kontroly a jasná doporučení, která</w:t>
      </w:r>
      <w:r w:rsidR="00BC1BA4"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 budeme důsledně aplikovat v praxi při dokládání čerpání poskytnutých finančních prostředků.</w:t>
      </w:r>
    </w:p>
    <w:p w:rsidR="00B42C7E" w:rsidRDefault="00B42C7E" w:rsidP="00B42C7E">
      <w:pPr>
        <w:suppressAutoHyphens/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úctou</w:t>
      </w:r>
    </w:p>
    <w:p w:rsidR="00B42C7E" w:rsidRDefault="00B42C7E" w:rsidP="00B42C7E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0F78EC" w:rsidRDefault="000F78EC" w:rsidP="00B42C7E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B42C7E" w:rsidRDefault="00B42C7E" w:rsidP="00B42C7E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prof. MUDr. </w:t>
      </w:r>
      <w:r w:rsidRPr="00CF7B8D">
        <w:rPr>
          <w:rFonts w:ascii="Calibri" w:hAnsi="Calibri"/>
          <w:b/>
          <w:color w:val="5CA6C0"/>
          <w:sz w:val="21"/>
        </w:rPr>
        <w:t>ROMAN HAVLÍK</w:t>
      </w:r>
      <w:r>
        <w:rPr>
          <w:rFonts w:ascii="Calibri" w:hAnsi="Calibri"/>
          <w:b/>
          <w:color w:val="5CA6C0"/>
          <w:sz w:val="21"/>
        </w:rPr>
        <w:t>, Ph.D.</w:t>
      </w:r>
    </w:p>
    <w:p w:rsidR="0020222F" w:rsidRDefault="00B42C7E" w:rsidP="00B42C7E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ředitel Fakultní nemocnice Olomouc</w:t>
      </w:r>
    </w:p>
    <w:p w:rsidR="0020222F" w:rsidRDefault="0020222F" w:rsidP="00315FF5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A85D25" w:rsidRDefault="00A85D25" w:rsidP="00315FF5">
      <w:pPr>
        <w:pStyle w:val="03-FNOText"/>
        <w:spacing w:after="0"/>
        <w:rPr>
          <w:b w:val="0"/>
          <w:sz w:val="24"/>
          <w:szCs w:val="24"/>
        </w:rPr>
      </w:pPr>
    </w:p>
    <w:sectPr w:rsidR="00A85D25" w:rsidSect="00355143">
      <w:headerReference w:type="default" r:id="rId8"/>
      <w:footerReference w:type="default" r:id="rId9"/>
      <w:pgSz w:w="11906" w:h="16838" w:code="9"/>
      <w:pgMar w:top="567" w:right="1418" w:bottom="284" w:left="208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931" w:rsidRDefault="008E1931" w:rsidP="00FD042F">
      <w:pPr>
        <w:spacing w:after="0" w:line="240" w:lineRule="auto"/>
      </w:pPr>
      <w:r>
        <w:separator/>
      </w:r>
    </w:p>
  </w:endnote>
  <w:endnote w:type="continuationSeparator" w:id="0">
    <w:p w:rsidR="008E1931" w:rsidRDefault="008E193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87" w:rsidRPr="006C5BA2" w:rsidRDefault="008D65E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700" r="5080" b="63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F0D7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onFAIAACg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7620" r="5080" b="11430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4B839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B7&#10;eJOU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3495" r="23495" b="14605"/>
              <wp:wrapTopAndBottom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031A7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geFg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" strokecolor="#5ca6c0" strokeweight=".77717mm">
              <w10:wrap type="topAndBottom" anchorx="page"/>
            </v:line>
          </w:pict>
        </mc:Fallback>
      </mc:AlternateContent>
    </w:r>
    <w:r w:rsidR="00BC1787" w:rsidRPr="006C5BA2">
      <w:rPr>
        <w:rFonts w:ascii="Calibri" w:hAnsi="Calibri"/>
        <w:color w:val="706F6F"/>
        <w:sz w:val="15"/>
      </w:rPr>
      <w:t>I. P. Pavlova 185/6</w:t>
    </w:r>
    <w:r w:rsidR="00BC1787" w:rsidRPr="006C5BA2">
      <w:rPr>
        <w:rFonts w:ascii="Calibri" w:hAnsi="Calibri"/>
        <w:color w:val="1D1D1B"/>
        <w:sz w:val="15"/>
      </w:rPr>
      <w:t xml:space="preserve"> </w:t>
    </w:r>
    <w:r w:rsidR="00BC1787" w:rsidRPr="006C5BA2">
      <w:rPr>
        <w:rFonts w:ascii="Calibri" w:hAnsi="Calibri"/>
        <w:color w:val="1D1D1B"/>
        <w:sz w:val="15"/>
      </w:rPr>
      <w:tab/>
    </w:r>
    <w:r w:rsidR="00BC1787" w:rsidRPr="006C5BA2">
      <w:rPr>
        <w:rFonts w:ascii="Calibri" w:hAnsi="Calibri"/>
        <w:b/>
        <w:color w:val="5CA6C0"/>
        <w:sz w:val="15"/>
      </w:rPr>
      <w:t xml:space="preserve">fax: </w:t>
    </w:r>
    <w:r w:rsidR="00BC1787" w:rsidRPr="006C5BA2">
      <w:rPr>
        <w:rFonts w:ascii="Calibri" w:hAnsi="Calibri"/>
        <w:color w:val="706F6F"/>
        <w:sz w:val="15"/>
      </w:rPr>
      <w:t>+420 585 413 841</w:t>
    </w:r>
    <w:r w:rsidR="00BC1787" w:rsidRPr="006C5BA2">
      <w:rPr>
        <w:rFonts w:ascii="Calibri" w:hAnsi="Calibri"/>
        <w:color w:val="1D1D1B"/>
        <w:sz w:val="15"/>
      </w:rPr>
      <w:tab/>
    </w:r>
    <w:r w:rsidR="00BC1787" w:rsidRPr="006C5BA2">
      <w:rPr>
        <w:rFonts w:ascii="Calibri" w:hAnsi="Calibri"/>
        <w:b/>
        <w:color w:val="5CA6C0"/>
        <w:sz w:val="15"/>
      </w:rPr>
      <w:t>Bankovní spojení:</w:t>
    </w:r>
    <w:r w:rsidR="00BC1787" w:rsidRPr="006C5BA2">
      <w:rPr>
        <w:rFonts w:ascii="Calibri" w:hAnsi="Calibri"/>
        <w:b/>
        <w:color w:val="5CA6C0"/>
        <w:sz w:val="15"/>
      </w:rPr>
      <w:tab/>
      <w:t xml:space="preserve">IČ: </w:t>
    </w:r>
    <w:r w:rsidR="00BC1787" w:rsidRPr="006C5BA2">
      <w:rPr>
        <w:rFonts w:ascii="Calibri" w:hAnsi="Calibri"/>
        <w:color w:val="706F6F"/>
        <w:sz w:val="15"/>
      </w:rPr>
      <w:t>00098892</w:t>
    </w:r>
  </w:p>
  <w:p w:rsidR="00BC1787" w:rsidRPr="006C5BA2" w:rsidRDefault="00BC178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BC1787" w:rsidRPr="00FD042F" w:rsidRDefault="00BC178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931" w:rsidRDefault="008E1931" w:rsidP="00FD042F">
      <w:pPr>
        <w:spacing w:after="0" w:line="240" w:lineRule="auto"/>
      </w:pPr>
      <w:r>
        <w:separator/>
      </w:r>
    </w:p>
  </w:footnote>
  <w:footnote w:type="continuationSeparator" w:id="0">
    <w:p w:rsidR="008E1931" w:rsidRDefault="008E193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87" w:rsidRDefault="00BC1787">
    <w:pPr>
      <w:pStyle w:val="Zhlav"/>
    </w:pPr>
  </w:p>
  <w:p w:rsidR="00BC1787" w:rsidRDefault="00BC17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7" name="Obrázek 7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75A"/>
    <w:multiLevelType w:val="hybridMultilevel"/>
    <w:tmpl w:val="58784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CFB"/>
    <w:multiLevelType w:val="hybridMultilevel"/>
    <w:tmpl w:val="79008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E82"/>
    <w:multiLevelType w:val="hybridMultilevel"/>
    <w:tmpl w:val="D92E60E0"/>
    <w:lvl w:ilvl="0" w:tplc="E542BBB0">
      <w:start w:val="12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70BF"/>
    <w:multiLevelType w:val="hybridMultilevel"/>
    <w:tmpl w:val="1CB6D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36B"/>
    <w:multiLevelType w:val="hybridMultilevel"/>
    <w:tmpl w:val="F38C0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5A56"/>
    <w:multiLevelType w:val="hybridMultilevel"/>
    <w:tmpl w:val="5F1E8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40D90"/>
    <w:multiLevelType w:val="hybridMultilevel"/>
    <w:tmpl w:val="39EC74CA"/>
    <w:lvl w:ilvl="0" w:tplc="25407D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155A6"/>
    <w:rsid w:val="00052110"/>
    <w:rsid w:val="00056E3E"/>
    <w:rsid w:val="00071D72"/>
    <w:rsid w:val="000D51FC"/>
    <w:rsid w:val="000F78EC"/>
    <w:rsid w:val="00110494"/>
    <w:rsid w:val="00121ACC"/>
    <w:rsid w:val="0013471D"/>
    <w:rsid w:val="00144B7D"/>
    <w:rsid w:val="0015160E"/>
    <w:rsid w:val="00154763"/>
    <w:rsid w:val="00171385"/>
    <w:rsid w:val="00182F4C"/>
    <w:rsid w:val="00187E19"/>
    <w:rsid w:val="001A0E15"/>
    <w:rsid w:val="001B5834"/>
    <w:rsid w:val="001B6362"/>
    <w:rsid w:val="001C6C47"/>
    <w:rsid w:val="001D6F8A"/>
    <w:rsid w:val="001E4D6E"/>
    <w:rsid w:val="0020222F"/>
    <w:rsid w:val="002170BE"/>
    <w:rsid w:val="00227828"/>
    <w:rsid w:val="00262639"/>
    <w:rsid w:val="00304CDE"/>
    <w:rsid w:val="00315FF5"/>
    <w:rsid w:val="00355143"/>
    <w:rsid w:val="00356959"/>
    <w:rsid w:val="00356AB7"/>
    <w:rsid w:val="003634EB"/>
    <w:rsid w:val="0037385F"/>
    <w:rsid w:val="003B0F60"/>
    <w:rsid w:val="003B109D"/>
    <w:rsid w:val="003C0634"/>
    <w:rsid w:val="003D12AC"/>
    <w:rsid w:val="003F2FD8"/>
    <w:rsid w:val="00456340"/>
    <w:rsid w:val="00467FA5"/>
    <w:rsid w:val="00476929"/>
    <w:rsid w:val="0048484A"/>
    <w:rsid w:val="004A58EB"/>
    <w:rsid w:val="004B29DE"/>
    <w:rsid w:val="004B46F8"/>
    <w:rsid w:val="004B68DC"/>
    <w:rsid w:val="004C7C85"/>
    <w:rsid w:val="00501F08"/>
    <w:rsid w:val="005226D8"/>
    <w:rsid w:val="00546189"/>
    <w:rsid w:val="00556AB4"/>
    <w:rsid w:val="005B4117"/>
    <w:rsid w:val="005D6870"/>
    <w:rsid w:val="005E4AFB"/>
    <w:rsid w:val="005F5DF6"/>
    <w:rsid w:val="005F6F2A"/>
    <w:rsid w:val="006019C7"/>
    <w:rsid w:val="0063759B"/>
    <w:rsid w:val="006403AD"/>
    <w:rsid w:val="00652A6D"/>
    <w:rsid w:val="00677B64"/>
    <w:rsid w:val="00692315"/>
    <w:rsid w:val="006E20B3"/>
    <w:rsid w:val="006F18D2"/>
    <w:rsid w:val="00700311"/>
    <w:rsid w:val="0071591E"/>
    <w:rsid w:val="00716814"/>
    <w:rsid w:val="00724568"/>
    <w:rsid w:val="007441C0"/>
    <w:rsid w:val="007559E9"/>
    <w:rsid w:val="00755C70"/>
    <w:rsid w:val="007672AA"/>
    <w:rsid w:val="00787689"/>
    <w:rsid w:val="007E044C"/>
    <w:rsid w:val="007F2C62"/>
    <w:rsid w:val="0081128D"/>
    <w:rsid w:val="00822DF8"/>
    <w:rsid w:val="00833340"/>
    <w:rsid w:val="008413DF"/>
    <w:rsid w:val="00850B4B"/>
    <w:rsid w:val="00853B0B"/>
    <w:rsid w:val="00871A45"/>
    <w:rsid w:val="00885BEF"/>
    <w:rsid w:val="008D65E4"/>
    <w:rsid w:val="008E1931"/>
    <w:rsid w:val="0090300D"/>
    <w:rsid w:val="00904A19"/>
    <w:rsid w:val="00920712"/>
    <w:rsid w:val="00924D7C"/>
    <w:rsid w:val="0093303F"/>
    <w:rsid w:val="00937DDE"/>
    <w:rsid w:val="00944134"/>
    <w:rsid w:val="00950B28"/>
    <w:rsid w:val="00966923"/>
    <w:rsid w:val="009D40CD"/>
    <w:rsid w:val="009F1C24"/>
    <w:rsid w:val="009F6938"/>
    <w:rsid w:val="00A20F4D"/>
    <w:rsid w:val="00A50F68"/>
    <w:rsid w:val="00A66A51"/>
    <w:rsid w:val="00A85D25"/>
    <w:rsid w:val="00AC7273"/>
    <w:rsid w:val="00AE1552"/>
    <w:rsid w:val="00AE741C"/>
    <w:rsid w:val="00B23745"/>
    <w:rsid w:val="00B42C7E"/>
    <w:rsid w:val="00B511D5"/>
    <w:rsid w:val="00B63133"/>
    <w:rsid w:val="00B76C37"/>
    <w:rsid w:val="00BC1787"/>
    <w:rsid w:val="00BC1BA4"/>
    <w:rsid w:val="00BC368B"/>
    <w:rsid w:val="00BD6898"/>
    <w:rsid w:val="00BE4D50"/>
    <w:rsid w:val="00BF1FCC"/>
    <w:rsid w:val="00BF33B0"/>
    <w:rsid w:val="00C0113C"/>
    <w:rsid w:val="00C22446"/>
    <w:rsid w:val="00C71162"/>
    <w:rsid w:val="00C74DEB"/>
    <w:rsid w:val="00C75EC9"/>
    <w:rsid w:val="00CA1D6D"/>
    <w:rsid w:val="00CB5559"/>
    <w:rsid w:val="00CC2478"/>
    <w:rsid w:val="00CE4247"/>
    <w:rsid w:val="00D25602"/>
    <w:rsid w:val="00D27D91"/>
    <w:rsid w:val="00D3191B"/>
    <w:rsid w:val="00D41DEE"/>
    <w:rsid w:val="00D44465"/>
    <w:rsid w:val="00D61CBB"/>
    <w:rsid w:val="00DA0D92"/>
    <w:rsid w:val="00DB68E2"/>
    <w:rsid w:val="00E06DA2"/>
    <w:rsid w:val="00E158DA"/>
    <w:rsid w:val="00E51E48"/>
    <w:rsid w:val="00E60196"/>
    <w:rsid w:val="00E71866"/>
    <w:rsid w:val="00E7508D"/>
    <w:rsid w:val="00E856F1"/>
    <w:rsid w:val="00E91A76"/>
    <w:rsid w:val="00EA7AE1"/>
    <w:rsid w:val="00EB13CD"/>
    <w:rsid w:val="00EE02E8"/>
    <w:rsid w:val="00EE5E14"/>
    <w:rsid w:val="00EF3A49"/>
    <w:rsid w:val="00F246F9"/>
    <w:rsid w:val="00F522AC"/>
    <w:rsid w:val="00F71680"/>
    <w:rsid w:val="00FA5F61"/>
    <w:rsid w:val="00FA600A"/>
    <w:rsid w:val="00FB4A4B"/>
    <w:rsid w:val="00FB7EE7"/>
    <w:rsid w:val="00FD042F"/>
    <w:rsid w:val="00FD78BE"/>
    <w:rsid w:val="00FF09CF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E89A40-CFCF-47AC-8F3F-4F99116B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customStyle="1" w:styleId="03-FNOText">
    <w:name w:val="03 - FNO Text"/>
    <w:basedOn w:val="Normln"/>
    <w:rsid w:val="00315FF5"/>
    <w:pPr>
      <w:tabs>
        <w:tab w:val="left" w:pos="1368"/>
      </w:tabs>
      <w:spacing w:after="24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0993-2147-4D08-8C67-D2F6563E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Hochmannová Radka, Ing.</cp:lastModifiedBy>
  <cp:revision>2</cp:revision>
  <cp:lastPrinted>2022-09-06T12:52:00Z</cp:lastPrinted>
  <dcterms:created xsi:type="dcterms:W3CDTF">2022-10-19T06:55:00Z</dcterms:created>
  <dcterms:modified xsi:type="dcterms:W3CDTF">2022-10-19T06:55:00Z</dcterms:modified>
</cp:coreProperties>
</file>