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639"/>
      </w:tblGrid>
      <w:tr w:rsidR="00EB3D97" w14:paraId="50D27A0D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811E033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C4BE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Fakultní nemocnice Olomouc</w:t>
            </w:r>
          </w:p>
        </w:tc>
      </w:tr>
      <w:tr w:rsidR="00EB3D97" w14:paraId="33D3F33F" w14:textId="77777777" w:rsidTr="00857865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5A11413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E16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424A9">
              <w:rPr>
                <w:rFonts w:ascii="Arial" w:hAnsi="Arial" w:cs="Arial"/>
                <w:b/>
                <w:sz w:val="24"/>
                <w:szCs w:val="24"/>
              </w:rPr>
              <w:t>Rozvoj diagnostických pracovišť</w:t>
            </w:r>
          </w:p>
        </w:tc>
      </w:tr>
      <w:tr w:rsidR="00EB3D97" w14:paraId="0230D34F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65277819" w14:textId="77777777" w:rsidR="00EB3D97" w:rsidRPr="008261B8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A79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EB3D97" w14:paraId="367326E2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6273EE4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655B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PO 6: REACT-EU</w:t>
            </w:r>
          </w:p>
          <w:p w14:paraId="1FD12B34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SC 6.1 REACT-EU</w:t>
            </w:r>
          </w:p>
        </w:tc>
      </w:tr>
      <w:tr w:rsidR="00EB3D97" w14:paraId="14B40831" w14:textId="77777777" w:rsidTr="00857865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AA78065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89CC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98. výzva, Rozvoj, modernizace a posílení odolnosti páteřní sítě poskytovatelů zdravotní péče s ohledem na potenciální hrozby</w:t>
            </w:r>
          </w:p>
        </w:tc>
      </w:tr>
      <w:tr w:rsidR="00EB3D97" w14:paraId="3E0E9A0B" w14:textId="77777777" w:rsidTr="00857865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9AAF24D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5E26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Urgentní příjem typu 1</w:t>
            </w:r>
          </w:p>
        </w:tc>
      </w:tr>
    </w:tbl>
    <w:p w14:paraId="5138615A" w14:textId="77777777" w:rsidR="000B1C8F" w:rsidRDefault="000B1C8F" w:rsidP="000B1C8F">
      <w:pPr>
        <w:pStyle w:val="Zhlav"/>
      </w:pPr>
    </w:p>
    <w:p w14:paraId="7AFB8CDD" w14:textId="77777777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1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1"/>
    <w:p w14:paraId="1F57EBF4" w14:textId="71EFB28B" w:rsidR="008261B8" w:rsidRDefault="008261B8" w:rsidP="003D5B07">
      <w:pPr>
        <w:jc w:val="both"/>
        <w:rPr>
          <w:rFonts w:ascii="Times New Roman" w:hAnsi="Times New Roman"/>
          <w:b/>
          <w:sz w:val="24"/>
          <w:szCs w:val="24"/>
        </w:rPr>
      </w:pPr>
    </w:p>
    <w:p w14:paraId="7DFC1A6C" w14:textId="5CAE145C" w:rsidR="00726FBD" w:rsidRPr="00726FBD" w:rsidRDefault="00726FBD" w:rsidP="003D5B07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7E96" w14:paraId="16B07811" w14:textId="77777777" w:rsidTr="00CF7371">
        <w:trPr>
          <w:trHeight w:val="1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B840" w14:textId="77777777" w:rsidR="00EB3D9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>Stručný obsah</w:t>
            </w:r>
            <w:r w:rsidR="00C96D65">
              <w:rPr>
                <w:rFonts w:ascii="Arial" w:hAnsi="Arial" w:cs="Arial"/>
                <w:b/>
              </w:rPr>
              <w:t xml:space="preserve"> a cíle</w:t>
            </w:r>
            <w:r w:rsidRPr="000B4647">
              <w:rPr>
                <w:rFonts w:ascii="Arial" w:hAnsi="Arial" w:cs="Arial"/>
                <w:b/>
              </w:rPr>
              <w:t xml:space="preserve"> projektu:</w:t>
            </w:r>
          </w:p>
          <w:p w14:paraId="5FD4E8FE" w14:textId="5E6FA61D" w:rsidR="00CF7371" w:rsidRPr="000B4647" w:rsidRDefault="00EB3D97" w:rsidP="00CF7371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>Fakultní nemocnice Olomouc</w:t>
            </w:r>
            <w:r w:rsidR="00C96D65">
              <w:rPr>
                <w:rFonts w:ascii="Arial" w:hAnsi="Arial" w:cs="Arial"/>
              </w:rPr>
              <w:t xml:space="preserve"> (dále FNOL)</w:t>
            </w:r>
            <w:r w:rsidRPr="00E06606">
              <w:rPr>
                <w:rFonts w:ascii="Arial" w:hAnsi="Arial" w:cs="Arial"/>
              </w:rPr>
              <w:t xml:space="preserve"> poskytuje základní i specializovanou péči pacientům Olomouckého kraje, ale i částí Moravskoslezského a Zlínského kraje. Součástí </w:t>
            </w:r>
            <w:r w:rsidR="00CF7371">
              <w:rPr>
                <w:rFonts w:ascii="Arial" w:hAnsi="Arial" w:cs="Arial"/>
              </w:rPr>
              <w:t>FNOL</w:t>
            </w:r>
            <w:r w:rsidRPr="00E06606">
              <w:rPr>
                <w:rFonts w:ascii="Arial" w:hAnsi="Arial" w:cs="Arial"/>
              </w:rPr>
              <w:t xml:space="preserve"> jsou i specializovaná centra komplexní péče v mnoha oborech. Na Radiologické klinice </w:t>
            </w:r>
            <w:r w:rsidR="00C96D65">
              <w:rPr>
                <w:rFonts w:ascii="Arial" w:hAnsi="Arial" w:cs="Arial"/>
              </w:rPr>
              <w:t>a</w:t>
            </w:r>
            <w:r w:rsidRPr="00E06606">
              <w:rPr>
                <w:rFonts w:ascii="Arial" w:hAnsi="Arial" w:cs="Arial"/>
              </w:rPr>
              <w:t xml:space="preserve"> </w:t>
            </w:r>
            <w:r w:rsidR="00C96D65">
              <w:rPr>
                <w:rFonts w:ascii="Arial" w:hAnsi="Arial" w:cs="Arial"/>
              </w:rPr>
              <w:t>I</w:t>
            </w:r>
            <w:r w:rsidRPr="00E06606">
              <w:rPr>
                <w:rFonts w:ascii="Arial" w:hAnsi="Arial" w:cs="Arial"/>
              </w:rPr>
              <w:t xml:space="preserve">. interní klinice </w:t>
            </w:r>
            <w:r w:rsidR="00C96D65">
              <w:rPr>
                <w:rFonts w:ascii="Arial" w:hAnsi="Arial" w:cs="Arial"/>
              </w:rPr>
              <w:t>–</w:t>
            </w:r>
            <w:r w:rsidRPr="00E06606">
              <w:rPr>
                <w:rFonts w:ascii="Arial" w:hAnsi="Arial" w:cs="Arial"/>
              </w:rPr>
              <w:t xml:space="preserve"> kardiologické </w:t>
            </w:r>
            <w:r w:rsidR="00117B1E">
              <w:rPr>
                <w:rFonts w:ascii="Arial" w:hAnsi="Arial" w:cs="Arial"/>
              </w:rPr>
              <w:t>(dále I.</w:t>
            </w:r>
            <w:r w:rsidR="001C35EC">
              <w:rPr>
                <w:rFonts w:ascii="Arial" w:hAnsi="Arial" w:cs="Arial"/>
              </w:rPr>
              <w:t xml:space="preserve"> </w:t>
            </w:r>
            <w:r w:rsidR="00117B1E">
              <w:rPr>
                <w:rFonts w:ascii="Arial" w:hAnsi="Arial" w:cs="Arial"/>
              </w:rPr>
              <w:t xml:space="preserve">IKK) </w:t>
            </w:r>
            <w:r w:rsidRPr="00E06606">
              <w:rPr>
                <w:rFonts w:ascii="Arial" w:hAnsi="Arial" w:cs="Arial"/>
              </w:rPr>
              <w:t xml:space="preserve">FN Olomouc jsou prováděna jak běžná vyšetření, tak </w:t>
            </w:r>
            <w:proofErr w:type="spellStart"/>
            <w:r w:rsidRPr="00E06606">
              <w:rPr>
                <w:rFonts w:ascii="Arial" w:hAnsi="Arial" w:cs="Arial"/>
              </w:rPr>
              <w:t>superkonziliární</w:t>
            </w:r>
            <w:proofErr w:type="spellEnd"/>
            <w:r w:rsidRPr="00E06606">
              <w:rPr>
                <w:rFonts w:ascii="Arial" w:hAnsi="Arial" w:cs="Arial"/>
              </w:rPr>
              <w:t xml:space="preserve"> vyšetření u problematických případů. Zejména </w:t>
            </w:r>
            <w:r w:rsidR="00C96D65">
              <w:rPr>
                <w:rFonts w:ascii="Arial" w:hAnsi="Arial" w:cs="Arial"/>
              </w:rPr>
              <w:t xml:space="preserve">ta jsou spojena </w:t>
            </w:r>
            <w:r w:rsidRPr="00E06606">
              <w:rPr>
                <w:rFonts w:ascii="Arial" w:hAnsi="Arial" w:cs="Arial"/>
              </w:rPr>
              <w:t>s prací vysoce kva</w:t>
            </w:r>
            <w:r w:rsidR="00F15462">
              <w:rPr>
                <w:rFonts w:ascii="Arial" w:hAnsi="Arial" w:cs="Arial"/>
              </w:rPr>
              <w:t>lifikovaného personálu a jsou</w:t>
            </w:r>
            <w:r w:rsidRPr="00E06606">
              <w:rPr>
                <w:rFonts w:ascii="Arial" w:hAnsi="Arial" w:cs="Arial"/>
              </w:rPr>
              <w:t xml:space="preserve"> umožněna dostupnou moderní technikou. Bez ní jsou lidské možnosti omezené.</w:t>
            </w:r>
            <w:r w:rsidR="006424A9">
              <w:rPr>
                <w:rFonts w:ascii="Arial" w:hAnsi="Arial" w:cs="Arial"/>
              </w:rPr>
              <w:t xml:space="preserve"> </w:t>
            </w:r>
            <w:r w:rsidR="00F15462">
              <w:rPr>
                <w:rFonts w:ascii="Arial" w:hAnsi="Arial" w:cs="Arial"/>
              </w:rPr>
              <w:t>Z tohoto důvodu</w:t>
            </w:r>
            <w:r w:rsidRPr="00E06606">
              <w:rPr>
                <w:rFonts w:ascii="Arial" w:hAnsi="Arial" w:cs="Arial"/>
              </w:rPr>
              <w:t xml:space="preserve"> je nezbytná obnova stávající </w:t>
            </w:r>
            <w:r w:rsidR="00CF7371">
              <w:rPr>
                <w:rFonts w:ascii="Arial" w:hAnsi="Arial" w:cs="Arial"/>
              </w:rPr>
              <w:t xml:space="preserve">přístrojové </w:t>
            </w:r>
            <w:r w:rsidRPr="00E06606">
              <w:rPr>
                <w:rFonts w:ascii="Arial" w:hAnsi="Arial" w:cs="Arial"/>
              </w:rPr>
              <w:t xml:space="preserve">techniky </w:t>
            </w:r>
            <w:r w:rsidR="001F10CA">
              <w:rPr>
                <w:rFonts w:ascii="Arial" w:hAnsi="Arial" w:cs="Arial"/>
              </w:rPr>
              <w:t>na uvedených klinikách</w:t>
            </w:r>
            <w:r w:rsidR="006424A9" w:rsidRPr="00BE3317">
              <w:rPr>
                <w:rFonts w:ascii="Arial" w:hAnsi="Arial" w:cs="Arial"/>
                <w:color w:val="FF0000"/>
              </w:rPr>
              <w:t xml:space="preserve">. </w:t>
            </w:r>
            <w:r w:rsidR="006424A9" w:rsidRPr="00FB02ED">
              <w:rPr>
                <w:rFonts w:ascii="Arial" w:hAnsi="Arial" w:cs="Arial"/>
              </w:rPr>
              <w:t xml:space="preserve">Dalším důvodem k realizaci projektu jsou </w:t>
            </w:r>
            <w:r w:rsidRPr="00FB02ED">
              <w:rPr>
                <w:rFonts w:ascii="Arial" w:hAnsi="Arial" w:cs="Arial"/>
              </w:rPr>
              <w:t>narůstající požadavk</w:t>
            </w:r>
            <w:r w:rsidR="006424A9" w:rsidRPr="00FB02ED">
              <w:rPr>
                <w:rFonts w:ascii="Arial" w:hAnsi="Arial" w:cs="Arial"/>
              </w:rPr>
              <w:t>y</w:t>
            </w:r>
            <w:r w:rsidRPr="00FB02ED">
              <w:rPr>
                <w:rFonts w:ascii="Arial" w:hAnsi="Arial" w:cs="Arial"/>
              </w:rPr>
              <w:t xml:space="preserve"> na některé typy vyšetření </w:t>
            </w:r>
            <w:r w:rsidR="00FB02ED" w:rsidRPr="00FB02ED">
              <w:rPr>
                <w:rFonts w:ascii="Arial" w:hAnsi="Arial" w:cs="Arial"/>
              </w:rPr>
              <w:t>a s tím související potřeba</w:t>
            </w:r>
            <w:r w:rsidR="001E3781">
              <w:rPr>
                <w:rFonts w:ascii="Arial" w:hAnsi="Arial" w:cs="Arial"/>
              </w:rPr>
              <w:t xml:space="preserve"> rozšiřování kapacit, aby byly zkráceny</w:t>
            </w:r>
            <w:r w:rsidRPr="00FB02ED">
              <w:rPr>
                <w:rFonts w:ascii="Arial" w:hAnsi="Arial" w:cs="Arial"/>
              </w:rPr>
              <w:t xml:space="preserve"> objednací doby. </w:t>
            </w:r>
            <w:r w:rsidRPr="00E06606">
              <w:rPr>
                <w:rFonts w:ascii="Arial" w:hAnsi="Arial" w:cs="Arial"/>
              </w:rPr>
              <w:t xml:space="preserve">Součástí projektu jsou </w:t>
            </w:r>
            <w:r w:rsidR="00F15462">
              <w:rPr>
                <w:rFonts w:ascii="Arial" w:hAnsi="Arial" w:cs="Arial"/>
              </w:rPr>
              <w:t>rovněž</w:t>
            </w:r>
            <w:r w:rsidRPr="00E06606">
              <w:rPr>
                <w:rFonts w:ascii="Arial" w:hAnsi="Arial" w:cs="Arial"/>
              </w:rPr>
              <w:t xml:space="preserve"> stavební úpravy</w:t>
            </w:r>
            <w:r w:rsidR="00A37006">
              <w:rPr>
                <w:rFonts w:ascii="Arial" w:hAnsi="Arial" w:cs="Arial"/>
              </w:rPr>
              <w:t xml:space="preserve"> intervenčních sálů I. I.KK</w:t>
            </w:r>
            <w:r w:rsidR="00CF7371">
              <w:rPr>
                <w:rFonts w:ascii="Arial" w:hAnsi="Arial" w:cs="Arial"/>
              </w:rPr>
              <w:t xml:space="preserve"> a rekonstrukce prostor Radiologické kliniky, a to jednak z důvodu instalace nové přístrojové techniky a dále i z důvodu vytvoření</w:t>
            </w:r>
            <w:r w:rsidR="00CF7371" w:rsidRPr="00E06606">
              <w:rPr>
                <w:rFonts w:ascii="Arial" w:hAnsi="Arial" w:cs="Arial"/>
              </w:rPr>
              <w:t xml:space="preserve"> příjemné</w:t>
            </w:r>
            <w:r w:rsidR="00CF7371">
              <w:rPr>
                <w:rFonts w:ascii="Arial" w:hAnsi="Arial" w:cs="Arial"/>
              </w:rPr>
              <w:t>ho</w:t>
            </w:r>
            <w:r w:rsidR="00CF7371" w:rsidRPr="00E06606">
              <w:rPr>
                <w:rFonts w:ascii="Arial" w:hAnsi="Arial" w:cs="Arial"/>
              </w:rPr>
              <w:t xml:space="preserve"> prostředí pro pacienty</w:t>
            </w:r>
            <w:r w:rsidR="00CF7371">
              <w:rPr>
                <w:rFonts w:ascii="Arial" w:hAnsi="Arial" w:cs="Arial"/>
              </w:rPr>
              <w:t>, ale</w:t>
            </w:r>
            <w:r w:rsidR="00CF7371" w:rsidRPr="00E06606">
              <w:rPr>
                <w:rFonts w:ascii="Arial" w:hAnsi="Arial" w:cs="Arial"/>
              </w:rPr>
              <w:t xml:space="preserve"> i pro personál</w:t>
            </w:r>
            <w:r w:rsidR="00CF7371">
              <w:rPr>
                <w:rFonts w:ascii="Arial" w:hAnsi="Arial" w:cs="Arial"/>
              </w:rPr>
              <w:t xml:space="preserve">. </w:t>
            </w:r>
          </w:p>
          <w:p w14:paraId="6079345D" w14:textId="5EFEA692" w:rsidR="00EB3D97" w:rsidRPr="00E06606" w:rsidRDefault="00EB3D97" w:rsidP="00EB3D97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>Cílem projektu je obnova a rozšíře</w:t>
            </w:r>
            <w:r w:rsidR="001E3781">
              <w:rPr>
                <w:rFonts w:ascii="Arial" w:hAnsi="Arial" w:cs="Arial"/>
              </w:rPr>
              <w:t>ní kapacit zobrazovacích metod a s nimi související stavební úpravy</w:t>
            </w:r>
            <w:r w:rsidR="000218B4">
              <w:rPr>
                <w:rFonts w:ascii="Arial" w:hAnsi="Arial" w:cs="Arial"/>
              </w:rPr>
              <w:t xml:space="preserve"> a rekonstrukce</w:t>
            </w:r>
            <w:r w:rsidR="001E3781">
              <w:rPr>
                <w:rFonts w:ascii="Arial" w:hAnsi="Arial" w:cs="Arial"/>
              </w:rPr>
              <w:t>, aby</w:t>
            </w:r>
            <w:r w:rsidRPr="00E06606">
              <w:rPr>
                <w:rFonts w:ascii="Arial" w:hAnsi="Arial" w:cs="Arial"/>
              </w:rPr>
              <w:t xml:space="preserve"> byl</w:t>
            </w:r>
            <w:r w:rsidR="00FC3246">
              <w:rPr>
                <w:rFonts w:ascii="Arial" w:hAnsi="Arial" w:cs="Arial"/>
              </w:rPr>
              <w:t>o</w:t>
            </w:r>
            <w:r w:rsidRPr="00E06606">
              <w:rPr>
                <w:rFonts w:ascii="Arial" w:hAnsi="Arial" w:cs="Arial"/>
              </w:rPr>
              <w:t xml:space="preserve"> </w:t>
            </w:r>
            <w:r w:rsidR="00FC3246">
              <w:rPr>
                <w:rFonts w:ascii="Arial" w:hAnsi="Arial" w:cs="Arial"/>
              </w:rPr>
              <w:t>možné</w:t>
            </w:r>
            <w:r w:rsidRPr="00E06606">
              <w:rPr>
                <w:rFonts w:ascii="Arial" w:hAnsi="Arial" w:cs="Arial"/>
              </w:rPr>
              <w:t xml:space="preserve"> uspokojit neustále narůstající požadavky na kvalitu a k</w:t>
            </w:r>
            <w:r w:rsidR="00FC3246">
              <w:rPr>
                <w:rFonts w:ascii="Arial" w:hAnsi="Arial" w:cs="Arial"/>
              </w:rPr>
              <w:t xml:space="preserve">apacitu diagnostiky a vytvořit </w:t>
            </w:r>
            <w:r w:rsidRPr="00E06606">
              <w:rPr>
                <w:rFonts w:ascii="Arial" w:hAnsi="Arial" w:cs="Arial"/>
              </w:rPr>
              <w:t xml:space="preserve">prostředí pro pacienty i zaměstnance na úrovni odpovídající </w:t>
            </w:r>
            <w:r w:rsidR="00F15462">
              <w:rPr>
                <w:rFonts w:ascii="Arial" w:hAnsi="Arial" w:cs="Arial"/>
              </w:rPr>
              <w:t>současným požadavkům</w:t>
            </w:r>
            <w:r w:rsidRPr="00E06606">
              <w:rPr>
                <w:rFonts w:ascii="Arial" w:hAnsi="Arial" w:cs="Arial"/>
              </w:rPr>
              <w:t>.</w:t>
            </w:r>
          </w:p>
          <w:p w14:paraId="78937322" w14:textId="77777777"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lastRenderedPageBreak/>
              <w:t>Přínosem</w:t>
            </w:r>
            <w:r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 xml:space="preserve">realizace projektu bude zvýšení kvality vybavenosti a tím zlepšení podmínek pro zajišťování </w:t>
            </w:r>
            <w:r>
              <w:rPr>
                <w:rFonts w:ascii="Arial" w:hAnsi="Arial" w:cs="Arial"/>
              </w:rPr>
              <w:t xml:space="preserve">kvalitní zdravotní </w:t>
            </w:r>
            <w:r w:rsidRPr="000B4647">
              <w:rPr>
                <w:rFonts w:ascii="Arial" w:hAnsi="Arial" w:cs="Arial"/>
              </w:rPr>
              <w:t>péče o pacienty</w:t>
            </w:r>
            <w:r>
              <w:rPr>
                <w:rFonts w:ascii="Arial" w:hAnsi="Arial" w:cs="Arial"/>
              </w:rPr>
              <w:t xml:space="preserve">. </w:t>
            </w:r>
            <w:r w:rsidRPr="000B4647">
              <w:rPr>
                <w:rFonts w:ascii="Arial" w:hAnsi="Arial" w:cs="Arial"/>
              </w:rPr>
              <w:t>Přínosem re</w:t>
            </w:r>
            <w:r>
              <w:rPr>
                <w:rFonts w:ascii="Arial" w:hAnsi="Arial" w:cs="Arial"/>
              </w:rPr>
              <w:t xml:space="preserve">alizace projektu bude: </w:t>
            </w:r>
          </w:p>
          <w:p w14:paraId="4BB4D583" w14:textId="31A5B145"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kvality vybavenosti a tím zlepšení podmínek pro zajišťování kvalitní zdravotní péče</w:t>
            </w:r>
            <w:r w:rsidR="004B7D44">
              <w:rPr>
                <w:rFonts w:ascii="Arial" w:hAnsi="Arial" w:cs="Arial"/>
                <w:color w:val="0D0D0D"/>
              </w:rPr>
              <w:t>;</w:t>
            </w:r>
            <w:r w:rsidRPr="000E2CB8">
              <w:rPr>
                <w:rFonts w:ascii="Arial" w:hAnsi="Arial" w:cs="Arial"/>
                <w:color w:val="0D0D0D"/>
              </w:rPr>
              <w:t xml:space="preserve"> </w:t>
            </w:r>
          </w:p>
          <w:p w14:paraId="736FEDA9" w14:textId="3FA3D46C"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kapacity</w:t>
            </w:r>
            <w:r w:rsidR="004B7D44">
              <w:rPr>
                <w:rFonts w:ascii="Arial" w:hAnsi="Arial" w:cs="Arial"/>
                <w:color w:val="0D0D0D"/>
              </w:rPr>
              <w:t>,</w:t>
            </w:r>
            <w:r w:rsidRPr="000E2CB8">
              <w:rPr>
                <w:rFonts w:ascii="Arial" w:hAnsi="Arial" w:cs="Arial"/>
                <w:color w:val="0D0D0D"/>
              </w:rPr>
              <w:t xml:space="preserve"> kterou </w:t>
            </w:r>
            <w:r>
              <w:rPr>
                <w:rFonts w:ascii="Arial" w:hAnsi="Arial" w:cs="Arial"/>
                <w:color w:val="0D0D0D"/>
              </w:rPr>
              <w:t>bude</w:t>
            </w:r>
            <w:r w:rsidRPr="000E2CB8">
              <w:rPr>
                <w:rFonts w:ascii="Arial" w:hAnsi="Arial" w:cs="Arial"/>
                <w:color w:val="0D0D0D"/>
              </w:rPr>
              <w:t xml:space="preserve"> možné </w:t>
            </w:r>
            <w:r>
              <w:rPr>
                <w:rFonts w:ascii="Arial" w:hAnsi="Arial" w:cs="Arial"/>
                <w:color w:val="0D0D0D"/>
              </w:rPr>
              <w:t>využít</w:t>
            </w:r>
            <w:r w:rsidRPr="000E2CB8">
              <w:rPr>
                <w:rFonts w:ascii="Arial" w:hAnsi="Arial" w:cs="Arial"/>
                <w:color w:val="0D0D0D"/>
              </w:rPr>
              <w:t xml:space="preserve"> v případě krizové situace.</w:t>
            </w:r>
            <w:r>
              <w:rPr>
                <w:rFonts w:ascii="Arial" w:hAnsi="Arial" w:cs="Arial"/>
                <w:color w:val="0D0D0D"/>
              </w:rPr>
              <w:t xml:space="preserve"> Tím se zvýší připravenost nemocnice v případě epidemií a jiných hrozeb se značným dopadem</w:t>
            </w:r>
            <w:r w:rsidR="004B7D44">
              <w:rPr>
                <w:rFonts w:ascii="Arial" w:hAnsi="Arial" w:cs="Arial"/>
                <w:color w:val="0D0D0D"/>
              </w:rPr>
              <w:t>;</w:t>
            </w:r>
          </w:p>
          <w:p w14:paraId="3DBAF818" w14:textId="77777777" w:rsidR="00F15462" w:rsidRPr="000E2CB8" w:rsidRDefault="00F15462" w:rsidP="00F15462">
            <w:pPr>
              <w:spacing w:after="0" w:line="240" w:lineRule="auto"/>
              <w:ind w:left="1080"/>
              <w:jc w:val="both"/>
              <w:rPr>
                <w:rFonts w:ascii="Arial" w:hAnsi="Arial" w:cs="Arial"/>
                <w:color w:val="0D0D0D"/>
              </w:rPr>
            </w:pPr>
          </w:p>
          <w:p w14:paraId="6999055F" w14:textId="53F6FB65"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Při použití modernějšího technologického a přístrojového vybavení je možné aplikovat efektivnější diagnostické a léčebné postupy</w:t>
            </w:r>
            <w:r>
              <w:rPr>
                <w:rFonts w:ascii="Arial" w:hAnsi="Arial" w:cs="Arial"/>
              </w:rPr>
              <w:t xml:space="preserve">, ale také poskytnout pacientům FNOL vyšší komfort. </w:t>
            </w:r>
            <w:r w:rsidRPr="000B4647">
              <w:rPr>
                <w:rFonts w:ascii="Arial" w:hAnsi="Arial" w:cs="Arial"/>
              </w:rPr>
              <w:t xml:space="preserve">V řadě případů </w:t>
            </w:r>
            <w:r>
              <w:rPr>
                <w:rFonts w:ascii="Arial" w:hAnsi="Arial" w:cs="Arial"/>
              </w:rPr>
              <w:t>tak lze</w:t>
            </w:r>
            <w:r w:rsidRPr="000B4647">
              <w:rPr>
                <w:rFonts w:ascii="Arial" w:hAnsi="Arial" w:cs="Arial"/>
              </w:rPr>
              <w:t xml:space="preserve"> např. předejít některým nepříznivým důsledkům onemocnění s celkovým p</w:t>
            </w:r>
            <w:r>
              <w:rPr>
                <w:rFonts w:ascii="Arial" w:hAnsi="Arial" w:cs="Arial"/>
              </w:rPr>
              <w:t>ozitivním</w:t>
            </w:r>
            <w:r w:rsidR="00795145">
              <w:rPr>
                <w:rFonts w:ascii="Arial" w:hAnsi="Arial" w:cs="Arial"/>
              </w:rPr>
              <w:t xml:space="preserve"> dopadem jak </w:t>
            </w:r>
            <w:r w:rsidRPr="000B4647">
              <w:rPr>
                <w:rFonts w:ascii="Arial" w:hAnsi="Arial" w:cs="Arial"/>
              </w:rPr>
              <w:t>do oblasti snížení celkových nákladů na léčbu, tak zejména na zlepšení zdravotního stavu obyvatel.</w:t>
            </w:r>
          </w:p>
          <w:p w14:paraId="16A39284" w14:textId="316713CE" w:rsidR="00EB3D97" w:rsidRPr="00D74150" w:rsidRDefault="00EB3D97" w:rsidP="001D69B0">
            <w:pPr>
              <w:jc w:val="both"/>
              <w:outlineLvl w:val="0"/>
              <w:rPr>
                <w:rFonts w:ascii="Arial" w:hAnsi="Arial" w:cs="Arial"/>
                <w:b/>
                <w:color w:val="FF0000"/>
              </w:rPr>
            </w:pPr>
            <w:r w:rsidRPr="00BB687F">
              <w:rPr>
                <w:rFonts w:ascii="Arial" w:hAnsi="Arial" w:cs="Arial"/>
                <w:b/>
              </w:rPr>
              <w:t>Aktivity projektu:</w:t>
            </w:r>
            <w:r w:rsidR="00D74150">
              <w:rPr>
                <w:rFonts w:ascii="Arial" w:hAnsi="Arial" w:cs="Arial"/>
                <w:b/>
              </w:rPr>
              <w:t xml:space="preserve"> </w:t>
            </w:r>
          </w:p>
          <w:p w14:paraId="1C3890BF" w14:textId="3B71CAB2" w:rsidR="00EB3D97" w:rsidRPr="00C815FF" w:rsidRDefault="00EB3D97" w:rsidP="00EB3D97">
            <w:p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Hlavní</w:t>
            </w:r>
            <w:r w:rsidR="001F10CA" w:rsidRPr="00C815FF">
              <w:rPr>
                <w:rFonts w:ascii="Arial" w:hAnsi="Arial" w:cs="Arial"/>
              </w:rPr>
              <w:t>mi</w:t>
            </w:r>
            <w:r w:rsidRPr="00C815FF">
              <w:rPr>
                <w:rFonts w:ascii="Arial" w:hAnsi="Arial" w:cs="Arial"/>
              </w:rPr>
              <w:t xml:space="preserve"> aktivit</w:t>
            </w:r>
            <w:r w:rsidR="001F10CA" w:rsidRPr="00C815FF">
              <w:rPr>
                <w:rFonts w:ascii="Arial" w:hAnsi="Arial" w:cs="Arial"/>
              </w:rPr>
              <w:t>ami</w:t>
            </w:r>
            <w:r w:rsidRPr="00C815FF">
              <w:rPr>
                <w:rFonts w:ascii="Arial" w:hAnsi="Arial" w:cs="Arial"/>
              </w:rPr>
              <w:t xml:space="preserve"> projektu bud</w:t>
            </w:r>
            <w:r w:rsidR="001F10CA" w:rsidRPr="00C815FF">
              <w:rPr>
                <w:rFonts w:ascii="Arial" w:hAnsi="Arial" w:cs="Arial"/>
              </w:rPr>
              <w:t>ou</w:t>
            </w:r>
            <w:r w:rsidRPr="00C815FF">
              <w:rPr>
                <w:rFonts w:ascii="Arial" w:hAnsi="Arial" w:cs="Arial"/>
              </w:rPr>
              <w:t>:</w:t>
            </w:r>
          </w:p>
          <w:p w14:paraId="4115AB1B" w14:textId="66A139FE" w:rsidR="00EB3D97" w:rsidRPr="00C815FF" w:rsidRDefault="00EB3D97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pořízení přístrojového vybavení a technologií (zdravotnické techniky a zdravotnických prostředků) uvedených v Seznamu vybavení zdravotnické techniky</w:t>
            </w:r>
          </w:p>
          <w:p w14:paraId="14E1A874" w14:textId="5D386D12" w:rsidR="002E220A" w:rsidRPr="00C815FF" w:rsidRDefault="00BE7242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rekonstrukce prostor Radiologické kliniky</w:t>
            </w:r>
          </w:p>
          <w:p w14:paraId="0EAFDD8E" w14:textId="4ECF8234" w:rsidR="002E220A" w:rsidRPr="00C815FF" w:rsidRDefault="002E220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</w:t>
            </w:r>
            <w:r w:rsidR="00117B1E" w:rsidRPr="00C815FF">
              <w:rPr>
                <w:rFonts w:ascii="Arial" w:hAnsi="Arial" w:cs="Arial"/>
              </w:rPr>
              <w:t xml:space="preserve"> IKK</w:t>
            </w:r>
            <w:r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–</w:t>
            </w:r>
            <w:r w:rsidR="00117B1E"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fáze 1:</w:t>
            </w:r>
            <w:r w:rsidR="00CF7371" w:rsidRPr="00C815FF">
              <w:rPr>
                <w:rFonts w:ascii="Arial" w:hAnsi="Arial" w:cs="Arial"/>
              </w:rPr>
              <w:t xml:space="preserve"> sál č. 1</w:t>
            </w:r>
          </w:p>
          <w:p w14:paraId="0BD35AFE" w14:textId="633FB068" w:rsidR="002E220A" w:rsidRPr="00C815FF" w:rsidRDefault="002E220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 </w:t>
            </w:r>
            <w:r w:rsidR="00117B1E" w:rsidRPr="00C815FF">
              <w:rPr>
                <w:rFonts w:ascii="Arial" w:hAnsi="Arial" w:cs="Arial"/>
              </w:rPr>
              <w:t>IKK</w:t>
            </w:r>
            <w:r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–</w:t>
            </w:r>
            <w:r w:rsidR="00117B1E"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fáze 2:</w:t>
            </w:r>
            <w:r w:rsidR="00CF7371" w:rsidRPr="00C815FF">
              <w:rPr>
                <w:rFonts w:ascii="Arial" w:hAnsi="Arial" w:cs="Arial"/>
              </w:rPr>
              <w:t xml:space="preserve"> sál č. 2 a 3</w:t>
            </w:r>
            <w:r w:rsidRPr="00C815FF">
              <w:rPr>
                <w:rFonts w:ascii="Arial" w:hAnsi="Arial" w:cs="Arial"/>
              </w:rPr>
              <w:t xml:space="preserve"> </w:t>
            </w:r>
          </w:p>
          <w:p w14:paraId="45E22CE3" w14:textId="593DCCE9" w:rsidR="001F10CA" w:rsidRPr="00C815FF" w:rsidRDefault="00EB3D97" w:rsidP="00EB3D97">
            <w:p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Vedlejší</w:t>
            </w:r>
            <w:r w:rsidR="001F10CA" w:rsidRPr="00C815FF">
              <w:rPr>
                <w:rFonts w:ascii="Arial" w:hAnsi="Arial" w:cs="Arial"/>
              </w:rPr>
              <w:t>mi</w:t>
            </w:r>
            <w:r w:rsidRPr="00C815FF">
              <w:rPr>
                <w:rFonts w:ascii="Arial" w:hAnsi="Arial" w:cs="Arial"/>
              </w:rPr>
              <w:t xml:space="preserve"> aktivit</w:t>
            </w:r>
            <w:r w:rsidR="001F10CA" w:rsidRPr="00C815FF">
              <w:rPr>
                <w:rFonts w:ascii="Arial" w:hAnsi="Arial" w:cs="Arial"/>
              </w:rPr>
              <w:t>ami</w:t>
            </w:r>
            <w:r w:rsidRPr="00C815FF">
              <w:rPr>
                <w:rFonts w:ascii="Arial" w:hAnsi="Arial" w:cs="Arial"/>
              </w:rPr>
              <w:t xml:space="preserve"> projektu bud</w:t>
            </w:r>
            <w:r w:rsidR="001F10CA" w:rsidRPr="00C815FF">
              <w:rPr>
                <w:rFonts w:ascii="Arial" w:hAnsi="Arial" w:cs="Arial"/>
              </w:rPr>
              <w:t>ou:</w:t>
            </w:r>
          </w:p>
          <w:p w14:paraId="40CEB5D0" w14:textId="2BD8BC41" w:rsidR="001D69B0" w:rsidRPr="00C815FF" w:rsidRDefault="00EB3D97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povinná publicita</w:t>
            </w:r>
            <w:r w:rsidR="00377F92" w:rsidRPr="00C815FF">
              <w:rPr>
                <w:rFonts w:ascii="Arial" w:hAnsi="Arial" w:cs="Arial"/>
              </w:rPr>
              <w:t xml:space="preserve"> –</w:t>
            </w:r>
            <w:r w:rsidR="00857865" w:rsidRPr="00C815FF">
              <w:rPr>
                <w:rFonts w:ascii="Arial" w:hAnsi="Arial" w:cs="Arial"/>
              </w:rPr>
              <w:t xml:space="preserve"> </w:t>
            </w:r>
            <w:r w:rsidR="00377F92" w:rsidRPr="00C815FF">
              <w:rPr>
                <w:rFonts w:ascii="Arial" w:hAnsi="Arial" w:cs="Arial"/>
              </w:rPr>
              <w:t>pamětní desk</w:t>
            </w:r>
            <w:r w:rsidR="000A106A">
              <w:rPr>
                <w:rFonts w:ascii="Arial" w:hAnsi="Arial" w:cs="Arial"/>
              </w:rPr>
              <w:t>y</w:t>
            </w:r>
            <w:r w:rsidR="001F10CA" w:rsidRPr="00C815FF">
              <w:rPr>
                <w:rFonts w:ascii="Arial" w:hAnsi="Arial" w:cs="Arial"/>
              </w:rPr>
              <w:t xml:space="preserve">, </w:t>
            </w:r>
            <w:r w:rsidR="000A106A">
              <w:rPr>
                <w:rFonts w:ascii="Arial" w:hAnsi="Arial" w:cs="Arial"/>
              </w:rPr>
              <w:t xml:space="preserve">případně </w:t>
            </w:r>
            <w:r w:rsidR="001F10CA" w:rsidRPr="00C815FF">
              <w:rPr>
                <w:rFonts w:ascii="Arial" w:hAnsi="Arial" w:cs="Arial"/>
              </w:rPr>
              <w:t>dočasný billboard – v souladu se specifickými p</w:t>
            </w:r>
            <w:r w:rsidR="006E6BA6" w:rsidRPr="00C815FF">
              <w:rPr>
                <w:rFonts w:ascii="Arial" w:hAnsi="Arial" w:cs="Arial"/>
              </w:rPr>
              <w:t>ravidl</w:t>
            </w:r>
            <w:r w:rsidR="00C815FF" w:rsidRPr="00C815FF">
              <w:rPr>
                <w:rFonts w:ascii="Arial" w:hAnsi="Arial" w:cs="Arial"/>
              </w:rPr>
              <w:t xml:space="preserve">y </w:t>
            </w:r>
            <w:r w:rsidR="001F10CA" w:rsidRPr="00C815FF">
              <w:rPr>
                <w:rFonts w:ascii="Arial" w:hAnsi="Arial" w:cs="Arial"/>
              </w:rPr>
              <w:t>výzvy</w:t>
            </w:r>
          </w:p>
          <w:p w14:paraId="0DBE2174" w14:textId="57F66662" w:rsidR="001F10CA" w:rsidRPr="00C815FF" w:rsidRDefault="001F10C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projektová dokumentace, auto</w:t>
            </w:r>
            <w:r w:rsidR="00857865" w:rsidRPr="00C815FF">
              <w:rPr>
                <w:rFonts w:ascii="Arial" w:hAnsi="Arial" w:cs="Arial"/>
              </w:rPr>
              <w:t xml:space="preserve">rský dozor v případě aktivity </w:t>
            </w: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 IKK </w:t>
            </w:r>
            <w:r w:rsidR="00A37006" w:rsidRPr="00C815FF">
              <w:rPr>
                <w:rFonts w:ascii="Arial" w:hAnsi="Arial" w:cs="Arial"/>
              </w:rPr>
              <w:t>–</w:t>
            </w:r>
            <w:r w:rsidRPr="00C815FF">
              <w:rPr>
                <w:rFonts w:ascii="Arial" w:hAnsi="Arial" w:cs="Arial"/>
              </w:rPr>
              <w:t xml:space="preserve"> fáze 2  </w:t>
            </w:r>
          </w:p>
          <w:p w14:paraId="05C7884D" w14:textId="77777777" w:rsidR="00EB3D97" w:rsidRPr="000B464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 xml:space="preserve">Odůvodnění realizace projektu:  </w:t>
            </w:r>
          </w:p>
          <w:p w14:paraId="763AE884" w14:textId="77777777" w:rsidR="003D5B07" w:rsidRDefault="00EB3D97" w:rsidP="003D5B0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Projekt, který zvyšuje kvalitu a bezpečí poskytované péče na zdravotnických pracovištích FNOL</w:t>
            </w:r>
            <w:r>
              <w:rPr>
                <w:rFonts w:ascii="Arial" w:hAnsi="Arial" w:cs="Arial"/>
              </w:rPr>
              <w:t>, je zacílen na zvýšení kvality intervenčních a diagnostických pracovišť, resp. na zvýšení jejich průchodnosti, což zvýší připravenost nemocnice na hrozby se značným dopadem.</w:t>
            </w:r>
            <w:r w:rsidR="001F10CA">
              <w:rPr>
                <w:rFonts w:ascii="Arial" w:hAnsi="Arial" w:cs="Arial"/>
              </w:rPr>
              <w:t xml:space="preserve"> </w:t>
            </w:r>
          </w:p>
          <w:p w14:paraId="4471017C" w14:textId="4D18B9AB" w:rsidR="003D5B07" w:rsidRDefault="001F10CA" w:rsidP="003D5B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rámci realizace projektu bude modernizováno přístrojové vybavení</w:t>
            </w:r>
            <w:r w:rsidR="003D5B07">
              <w:rPr>
                <w:rFonts w:ascii="Arial" w:hAnsi="Arial" w:cs="Arial"/>
              </w:rPr>
              <w:t xml:space="preserve"> v oblasti:</w:t>
            </w:r>
          </w:p>
          <w:p w14:paraId="3A4B6105" w14:textId="3340E7A2" w:rsidR="00EB3D97" w:rsidRPr="003D5B07" w:rsidRDefault="003D5B07" w:rsidP="003D5B07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</w:rPr>
            </w:pPr>
            <w:r w:rsidRPr="003D5B07">
              <w:rPr>
                <w:rFonts w:ascii="Arial" w:hAnsi="Arial" w:cs="Arial"/>
                <w:b/>
              </w:rPr>
              <w:t>r</w:t>
            </w:r>
            <w:r w:rsidR="00EB3D97" w:rsidRPr="003D5B07">
              <w:rPr>
                <w:rFonts w:ascii="Arial" w:hAnsi="Arial" w:cs="Arial"/>
                <w:b/>
              </w:rPr>
              <w:t>adiodiagnosti</w:t>
            </w:r>
            <w:r w:rsidRPr="003D5B07">
              <w:rPr>
                <w:rFonts w:ascii="Arial" w:hAnsi="Arial" w:cs="Arial"/>
                <w:b/>
              </w:rPr>
              <w:t>ky</w:t>
            </w:r>
          </w:p>
          <w:p w14:paraId="60A134AD" w14:textId="330F1550" w:rsidR="00105A69" w:rsidRDefault="00EB3D97" w:rsidP="0051591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moderní </w:t>
            </w:r>
            <w:r w:rsidR="003D5B07">
              <w:rPr>
                <w:rFonts w:ascii="Arial" w:hAnsi="Arial" w:cs="Arial"/>
              </w:rPr>
              <w:t xml:space="preserve">poskytování </w:t>
            </w:r>
            <w:r w:rsidRPr="008A5046">
              <w:rPr>
                <w:rFonts w:ascii="Arial" w:hAnsi="Arial" w:cs="Arial"/>
              </w:rPr>
              <w:t>zdravotní</w:t>
            </w:r>
            <w:r w:rsidR="00515917">
              <w:rPr>
                <w:rFonts w:ascii="Arial" w:hAnsi="Arial" w:cs="Arial"/>
              </w:rPr>
              <w:t xml:space="preserve"> </w:t>
            </w:r>
            <w:r w:rsidRPr="008A5046">
              <w:rPr>
                <w:rFonts w:ascii="Arial" w:hAnsi="Arial" w:cs="Arial"/>
              </w:rPr>
              <w:t>péče. Přístroje nahradí stávající, te</w:t>
            </w:r>
            <w:r>
              <w:rPr>
                <w:rFonts w:ascii="Arial" w:hAnsi="Arial" w:cs="Arial"/>
              </w:rPr>
              <w:t>chnicky zastaralá a opotřebovaná</w:t>
            </w:r>
            <w:r w:rsidRPr="008A5046">
              <w:rPr>
                <w:rFonts w:ascii="Arial" w:hAnsi="Arial" w:cs="Arial"/>
              </w:rPr>
              <w:t xml:space="preserve"> zařízení. Stáří </w:t>
            </w:r>
            <w:r>
              <w:rPr>
                <w:rFonts w:ascii="Arial" w:hAnsi="Arial" w:cs="Arial"/>
              </w:rPr>
              <w:t xml:space="preserve">některých </w:t>
            </w:r>
            <w:r w:rsidRPr="008A5046">
              <w:rPr>
                <w:rFonts w:ascii="Arial" w:hAnsi="Arial" w:cs="Arial"/>
              </w:rPr>
              <w:t xml:space="preserve">přístrojů je daleko za hranicí jejich předpokládané životnosti. </w:t>
            </w:r>
            <w:r>
              <w:rPr>
                <w:rFonts w:ascii="Arial" w:hAnsi="Arial" w:cs="Arial"/>
              </w:rPr>
              <w:t>U</w:t>
            </w:r>
            <w:r w:rsidRPr="008A5046">
              <w:rPr>
                <w:rFonts w:ascii="Arial" w:hAnsi="Arial" w:cs="Arial"/>
              </w:rPr>
              <w:t xml:space="preserve"> mnohých končí servisní podpora a nejsou </w:t>
            </w:r>
            <w:r>
              <w:rPr>
                <w:rFonts w:ascii="Arial" w:hAnsi="Arial" w:cs="Arial"/>
              </w:rPr>
              <w:t xml:space="preserve">k dispozici </w:t>
            </w:r>
            <w:r w:rsidRPr="008A5046">
              <w:rPr>
                <w:rFonts w:ascii="Arial" w:hAnsi="Arial" w:cs="Arial"/>
              </w:rPr>
              <w:t xml:space="preserve">náhradní díly. </w:t>
            </w:r>
          </w:p>
          <w:p w14:paraId="6C28DEF9" w14:textId="77777777" w:rsidR="00105A69" w:rsidRDefault="00105A69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</w:p>
          <w:p w14:paraId="78D5E171" w14:textId="236EC92F"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lastRenderedPageBreak/>
              <w:t xml:space="preserve">Realizací této oblasti projektu </w:t>
            </w:r>
            <w:r w:rsidR="003D5B07">
              <w:rPr>
                <w:rFonts w:ascii="Arial" w:hAnsi="Arial" w:cs="Arial"/>
              </w:rPr>
              <w:t xml:space="preserve">bude </w:t>
            </w:r>
            <w:r>
              <w:rPr>
                <w:rFonts w:ascii="Arial" w:hAnsi="Arial" w:cs="Arial"/>
              </w:rPr>
              <w:t>pořízeno:</w:t>
            </w:r>
          </w:p>
          <w:p w14:paraId="4036AA15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MR </w:t>
            </w:r>
            <w:r w:rsid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 pro Radiologickou kliniku</w:t>
            </w:r>
          </w:p>
          <w:p w14:paraId="0C27AF30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CT</w:t>
            </w:r>
            <w:r>
              <w:rPr>
                <w:rFonts w:ascii="Arial" w:hAnsi="Arial" w:cs="Arial"/>
              </w:rPr>
              <w:t xml:space="preserve"> – 1 ks nový pro Radiologickou kliniku, 1</w:t>
            </w:r>
            <w:r w:rsidR="009C2A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 obnova pro Radiologickou kliniku</w:t>
            </w:r>
          </w:p>
          <w:p w14:paraId="697889D2" w14:textId="77777777" w:rsidR="00EB3D97" w:rsidRPr="00B61A3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RTG skiagrafie a skiaskopie</w:t>
            </w:r>
            <w:r>
              <w:rPr>
                <w:rFonts w:ascii="Arial" w:hAnsi="Arial" w:cs="Arial"/>
              </w:rPr>
              <w:t xml:space="preserve"> – 3 ks obnova pro Radiologickou kliniku</w:t>
            </w:r>
          </w:p>
          <w:p w14:paraId="504C1EC5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Ultrazvukový přístroj pro diagnostiku a/nebo intervence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14:paraId="13455179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Mamograf</w:t>
            </w:r>
            <w:r w:rsidR="009C2A24">
              <w:rPr>
                <w:rFonts w:ascii="Arial" w:hAnsi="Arial" w:cs="Arial"/>
                <w:b/>
              </w:rPr>
              <w:t xml:space="preserve"> </w:t>
            </w:r>
            <w:r w:rsidR="009C2A24"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14:paraId="655343A1" w14:textId="3F6C8DF5" w:rsidR="00EB3D97" w:rsidRPr="00546EFB" w:rsidRDefault="00EB3D97" w:rsidP="00546EFB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6A0D6F">
              <w:rPr>
                <w:rFonts w:ascii="Arial" w:hAnsi="Arial" w:cs="Arial"/>
                <w:b/>
              </w:rPr>
              <w:t>Echokardiograf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pro </w:t>
            </w:r>
            <w:r>
              <w:rPr>
                <w:rFonts w:ascii="Arial" w:hAnsi="Arial" w:cs="Arial"/>
              </w:rPr>
              <w:t xml:space="preserve">I. </w:t>
            </w:r>
            <w:r w:rsidR="00117B1E">
              <w:rPr>
                <w:rFonts w:ascii="Arial" w:hAnsi="Arial" w:cs="Arial"/>
              </w:rPr>
              <w:t>IKK</w:t>
            </w:r>
          </w:p>
          <w:p w14:paraId="46566BED" w14:textId="77777777" w:rsidR="009C2A24" w:rsidRPr="006A0D6F" w:rsidRDefault="009C2A24" w:rsidP="009C2A24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  <w:b/>
              </w:rPr>
            </w:pPr>
          </w:p>
          <w:p w14:paraId="7C774746" w14:textId="3932AB3A" w:rsidR="00EB3D97" w:rsidRPr="003D5B07" w:rsidRDefault="00EB3D97" w:rsidP="003D5B07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</w:rPr>
            </w:pPr>
            <w:r w:rsidRPr="003D5B07">
              <w:rPr>
                <w:rFonts w:ascii="Arial" w:hAnsi="Arial" w:cs="Arial"/>
                <w:b/>
              </w:rPr>
              <w:t xml:space="preserve">intervenčního vybavení I. </w:t>
            </w:r>
            <w:r w:rsidR="00117B1E" w:rsidRPr="003D5B07">
              <w:rPr>
                <w:rFonts w:ascii="Arial" w:hAnsi="Arial" w:cs="Arial"/>
                <w:b/>
              </w:rPr>
              <w:t>IKK</w:t>
            </w:r>
          </w:p>
          <w:p w14:paraId="06F64304" w14:textId="64B16DB3"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</w:t>
            </w:r>
            <w:r>
              <w:rPr>
                <w:rFonts w:ascii="Arial" w:hAnsi="Arial" w:cs="Arial"/>
              </w:rPr>
              <w:t xml:space="preserve">I. </w:t>
            </w:r>
            <w:r w:rsidR="00117B1E">
              <w:rPr>
                <w:rFonts w:ascii="Arial" w:hAnsi="Arial" w:cs="Arial"/>
              </w:rPr>
              <w:t>IKK</w:t>
            </w:r>
            <w:r w:rsidRPr="008A5046">
              <w:rPr>
                <w:rFonts w:ascii="Arial" w:hAnsi="Arial" w:cs="Arial"/>
              </w:rPr>
              <w:t xml:space="preserve">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poskytování moderní zdravotní péče. </w:t>
            </w:r>
            <w:r w:rsidR="003D5B07">
              <w:rPr>
                <w:rFonts w:ascii="Arial" w:hAnsi="Arial" w:cs="Arial"/>
              </w:rPr>
              <w:t>Bude pořízeno:</w:t>
            </w:r>
          </w:p>
          <w:p w14:paraId="3075AA39" w14:textId="77777777" w:rsidR="00377F92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RTG systém pro komplexní elektrofyziologická vyšetření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3 ks obnova</w:t>
            </w:r>
          </w:p>
          <w:p w14:paraId="2D102845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Ablační jednotka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14:paraId="5FE5B78E" w14:textId="57527D90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30C29">
              <w:rPr>
                <w:rFonts w:ascii="Arial" w:hAnsi="Arial" w:cs="Arial"/>
                <w:b/>
              </w:rPr>
              <w:t xml:space="preserve">Přístrojové vybavení </w:t>
            </w:r>
            <w:proofErr w:type="spellStart"/>
            <w:r w:rsidRPr="00630C29">
              <w:rPr>
                <w:rFonts w:ascii="Arial" w:hAnsi="Arial" w:cs="Arial"/>
                <w:b/>
              </w:rPr>
              <w:t>arytmologických</w:t>
            </w:r>
            <w:proofErr w:type="spellEnd"/>
            <w:r w:rsidRPr="00630C29">
              <w:rPr>
                <w:rFonts w:ascii="Arial" w:hAnsi="Arial" w:cs="Arial"/>
                <w:b/>
              </w:rPr>
              <w:t xml:space="preserve"> a elektrofyzi</w:t>
            </w:r>
            <w:r w:rsidR="006E6BA6">
              <w:rPr>
                <w:rFonts w:ascii="Arial" w:hAnsi="Arial" w:cs="Arial"/>
                <w:b/>
              </w:rPr>
              <w:t>o</w:t>
            </w:r>
            <w:r w:rsidRPr="00630C29">
              <w:rPr>
                <w:rFonts w:ascii="Arial" w:hAnsi="Arial" w:cs="Arial"/>
                <w:b/>
              </w:rPr>
              <w:t xml:space="preserve">logických sálů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14:paraId="0ABFB049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Elektrofyziologické záznamové zařízení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14:paraId="76DA90FF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Intrakardiální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(ICE)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obnova </w:t>
            </w:r>
          </w:p>
          <w:p w14:paraId="39F9747B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3D mapovací systémy (CARTO III, </w:t>
            </w:r>
            <w:proofErr w:type="spellStart"/>
            <w:r w:rsidRPr="000C45A6">
              <w:rPr>
                <w:rFonts w:ascii="Arial" w:hAnsi="Arial" w:cs="Arial"/>
                <w:b/>
              </w:rPr>
              <w:t>NavX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>ks obnova, 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nový </w:t>
            </w:r>
          </w:p>
          <w:p w14:paraId="31F6779D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Přístroj k měření </w:t>
            </w:r>
            <w:proofErr w:type="spellStart"/>
            <w:r w:rsidRPr="000C45A6">
              <w:rPr>
                <w:rFonts w:ascii="Arial" w:hAnsi="Arial" w:cs="Arial"/>
                <w:b/>
              </w:rPr>
              <w:t>hemodynamiky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57578F36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Vybavení zákrokového sálku </w:t>
            </w:r>
            <w:r w:rsidRPr="00546EFB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551DE7E7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Bed-side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C96D65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10731998" w14:textId="77777777" w:rsidR="007F5EC5" w:rsidRDefault="00EB3D97" w:rsidP="009C2A24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A0D6F">
              <w:rPr>
                <w:rFonts w:ascii="Arial" w:hAnsi="Arial" w:cs="Arial"/>
                <w:b/>
              </w:rPr>
              <w:t>Transportní ventilátor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46EF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14:paraId="65630494" w14:textId="0C400E59" w:rsidR="00BE5B95" w:rsidRDefault="00BE5B95" w:rsidP="007F5EC5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</w:rPr>
            </w:pPr>
          </w:p>
          <w:p w14:paraId="3A63834A" w14:textId="62154773" w:rsidR="00E556BA" w:rsidRPr="00E556BA" w:rsidRDefault="00E556BA" w:rsidP="00E556BA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09D5EFD7" w14:textId="77777777" w:rsidR="007430A3" w:rsidRDefault="007430A3"/>
    <w:p w14:paraId="6F5EB79C" w14:textId="4E84762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  <w:r w:rsidR="007F5EC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3DF646EF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3"/>
              <w:gridCol w:w="1544"/>
              <w:gridCol w:w="1530"/>
              <w:gridCol w:w="1449"/>
            </w:tblGrid>
            <w:tr w:rsidR="00BE5B95" w:rsidRPr="00BE4195" w14:paraId="2073D2DA" w14:textId="77777777" w:rsidTr="000A106A">
              <w:tc>
                <w:tcPr>
                  <w:tcW w:w="4395" w:type="dxa"/>
                </w:tcPr>
                <w:p w14:paraId="1FB6D7D5" w14:textId="77777777" w:rsidR="00BE5B95" w:rsidRPr="00BE4195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482B91B" w14:textId="77777777" w:rsidR="00BE5B95" w:rsidRPr="00BE4195" w:rsidRDefault="00BE5B95" w:rsidP="003F08CF">
                  <w:pPr>
                    <w:rPr>
                      <w:rFonts w:ascii="Arial" w:hAnsi="Arial" w:cs="Arial"/>
                      <w:b/>
                    </w:rPr>
                  </w:pPr>
                  <w:r w:rsidRPr="00BE4195">
                    <w:rPr>
                      <w:rFonts w:ascii="Arial" w:hAnsi="Arial" w:cs="Arial"/>
                      <w:b/>
                    </w:rPr>
                    <w:t>Cena v Kč s DPH</w:t>
                  </w:r>
                </w:p>
              </w:tc>
              <w:tc>
                <w:tcPr>
                  <w:tcW w:w="1545" w:type="dxa"/>
                </w:tcPr>
                <w:p w14:paraId="66041986" w14:textId="77777777" w:rsidR="00BE5B95" w:rsidRPr="00BE4195" w:rsidRDefault="00BE5B95" w:rsidP="003F08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2021</w:t>
                  </w:r>
                </w:p>
              </w:tc>
              <w:tc>
                <w:tcPr>
                  <w:tcW w:w="1462" w:type="dxa"/>
                </w:tcPr>
                <w:p w14:paraId="465405EB" w14:textId="77777777" w:rsidR="00BE5B95" w:rsidRPr="00BE4195" w:rsidRDefault="00BE5B95" w:rsidP="003F08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2022</w:t>
                  </w:r>
                </w:p>
              </w:tc>
            </w:tr>
            <w:tr w:rsidR="00BE5B95" w:rsidRPr="00BE4195" w14:paraId="7F94752C" w14:textId="77777777" w:rsidTr="000A106A">
              <w:tc>
                <w:tcPr>
                  <w:tcW w:w="4395" w:type="dxa"/>
                </w:tcPr>
                <w:p w14:paraId="166CBDCE" w14:textId="77777777" w:rsidR="00BE5B95" w:rsidRPr="00BE4195" w:rsidRDefault="00BE5B95" w:rsidP="00BE5B95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Náklady na pořízení zdravotnické techniky</w:t>
                  </w:r>
                </w:p>
              </w:tc>
              <w:tc>
                <w:tcPr>
                  <w:tcW w:w="1559" w:type="dxa"/>
                </w:tcPr>
                <w:p w14:paraId="64BA3BAF" w14:textId="77777777" w:rsidR="00BE5B95" w:rsidRPr="00BE41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310 698 393</w:t>
                  </w:r>
                </w:p>
              </w:tc>
              <w:tc>
                <w:tcPr>
                  <w:tcW w:w="1545" w:type="dxa"/>
                </w:tcPr>
                <w:p w14:paraId="57909D16" w14:textId="77777777" w:rsidR="00BE5B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377F92">
                    <w:rPr>
                      <w:rFonts w:ascii="Arial" w:hAnsi="Arial" w:cs="Arial"/>
                    </w:rPr>
                    <w:t>91</w:t>
                  </w:r>
                  <w:r>
                    <w:rPr>
                      <w:rFonts w:ascii="Arial" w:hAnsi="Arial" w:cs="Arial"/>
                    </w:rPr>
                    <w:t> 203 895</w:t>
                  </w:r>
                </w:p>
              </w:tc>
              <w:tc>
                <w:tcPr>
                  <w:tcW w:w="1462" w:type="dxa"/>
                </w:tcPr>
                <w:p w14:paraId="61E74023" w14:textId="77777777" w:rsidR="00BE5B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377F92">
                    <w:rPr>
                      <w:rFonts w:ascii="Arial" w:hAnsi="Arial" w:cs="Arial"/>
                    </w:rPr>
                    <w:t>19</w:t>
                  </w:r>
                  <w:r>
                    <w:rPr>
                      <w:rFonts w:ascii="Arial" w:hAnsi="Arial" w:cs="Arial"/>
                    </w:rPr>
                    <w:t> 494 498</w:t>
                  </w:r>
                </w:p>
              </w:tc>
            </w:tr>
            <w:tr w:rsidR="001824E7" w:rsidRPr="00BE4195" w14:paraId="201F587D" w14:textId="77777777" w:rsidTr="000A106A">
              <w:tc>
                <w:tcPr>
                  <w:tcW w:w="4395" w:type="dxa"/>
                </w:tcPr>
                <w:p w14:paraId="7D601FDA" w14:textId="4B2D4DCE" w:rsidR="001824E7" w:rsidRPr="00BE4195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Náklady na rekonstrukci </w:t>
                  </w:r>
                  <w:r w:rsidR="000A106A">
                    <w:rPr>
                      <w:rFonts w:ascii="Arial" w:hAnsi="Arial" w:cs="Arial"/>
                    </w:rPr>
                    <w:t>R</w:t>
                  </w:r>
                  <w:r>
                    <w:rPr>
                      <w:rFonts w:ascii="Arial" w:hAnsi="Arial" w:cs="Arial"/>
                    </w:rPr>
                    <w:t>adiologické kliniky</w:t>
                  </w:r>
                </w:p>
              </w:tc>
              <w:tc>
                <w:tcPr>
                  <w:tcW w:w="1559" w:type="dxa"/>
                </w:tcPr>
                <w:p w14:paraId="6BB2EC99" w14:textId="37E80D5C" w:rsidR="001824E7" w:rsidRPr="00890460" w:rsidRDefault="007F5EC5" w:rsidP="001824E7">
                  <w:pPr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890460">
                    <w:rPr>
                      <w:rFonts w:ascii="Arial" w:hAnsi="Arial" w:cs="Arial"/>
                      <w:color w:val="FF0000"/>
                    </w:rPr>
                    <w:t>65 471 256</w:t>
                  </w:r>
                </w:p>
              </w:tc>
              <w:tc>
                <w:tcPr>
                  <w:tcW w:w="1545" w:type="dxa"/>
                </w:tcPr>
                <w:p w14:paraId="4A2B93E8" w14:textId="0E60F7CF" w:rsidR="001824E7" w:rsidRPr="00890460" w:rsidRDefault="007F5EC5" w:rsidP="001824E7">
                  <w:pPr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890460">
                    <w:rPr>
                      <w:rFonts w:ascii="Arial" w:hAnsi="Arial" w:cs="Arial"/>
                      <w:color w:val="FF0000"/>
                    </w:rPr>
                    <w:t>65 471 256</w:t>
                  </w:r>
                </w:p>
              </w:tc>
              <w:tc>
                <w:tcPr>
                  <w:tcW w:w="1462" w:type="dxa"/>
                </w:tcPr>
                <w:p w14:paraId="04D5FB89" w14:textId="5AD176C9" w:rsidR="001824E7" w:rsidRDefault="00E35475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824E7" w:rsidRPr="00BE4195" w14:paraId="6F349BAE" w14:textId="77777777" w:rsidTr="000A106A">
              <w:tc>
                <w:tcPr>
                  <w:tcW w:w="4395" w:type="dxa"/>
                </w:tcPr>
                <w:p w14:paraId="0DB3D568" w14:textId="7B309DE4" w:rsidR="001824E7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Náklady na stavební úpravy I.</w:t>
                  </w:r>
                  <w:r w:rsidR="003F08C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IK</w:t>
                  </w:r>
                  <w:r w:rsidR="003F08CF">
                    <w:rPr>
                      <w:rFonts w:ascii="Arial" w:hAnsi="Arial" w:cs="Arial"/>
                    </w:rPr>
                    <w:t>K</w:t>
                  </w:r>
                  <w:r>
                    <w:rPr>
                      <w:rFonts w:ascii="Arial" w:hAnsi="Arial" w:cs="Arial"/>
                    </w:rPr>
                    <w:t xml:space="preserve"> (fáze 1)</w:t>
                  </w:r>
                </w:p>
              </w:tc>
              <w:tc>
                <w:tcPr>
                  <w:tcW w:w="1559" w:type="dxa"/>
                </w:tcPr>
                <w:p w14:paraId="470EB4E6" w14:textId="78BC53F4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8 907 103</w:t>
                  </w:r>
                </w:p>
              </w:tc>
              <w:tc>
                <w:tcPr>
                  <w:tcW w:w="1545" w:type="dxa"/>
                </w:tcPr>
                <w:p w14:paraId="1A3EA549" w14:textId="595B6F8F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8 907 103</w:t>
                  </w:r>
                </w:p>
              </w:tc>
              <w:tc>
                <w:tcPr>
                  <w:tcW w:w="1462" w:type="dxa"/>
                </w:tcPr>
                <w:p w14:paraId="7057B12A" w14:textId="30C6F355" w:rsidR="001824E7" w:rsidRDefault="00E35475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824E7" w:rsidRPr="00BE4195" w14:paraId="6299A741" w14:textId="77777777" w:rsidTr="000A106A">
              <w:tc>
                <w:tcPr>
                  <w:tcW w:w="4395" w:type="dxa"/>
                </w:tcPr>
                <w:p w14:paraId="40F2FE2A" w14:textId="13261FCE" w:rsidR="001824E7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Náklady na stavební úpravy I.</w:t>
                  </w:r>
                  <w:r w:rsidR="003F08C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IK</w:t>
                  </w:r>
                  <w:r w:rsidR="003F08CF">
                    <w:rPr>
                      <w:rFonts w:ascii="Arial" w:hAnsi="Arial" w:cs="Arial"/>
                    </w:rPr>
                    <w:t xml:space="preserve">K </w:t>
                  </w:r>
                  <w:r>
                    <w:rPr>
                      <w:rFonts w:ascii="Arial" w:hAnsi="Arial" w:cs="Arial"/>
                    </w:rPr>
                    <w:t>(fáze 2)</w:t>
                  </w:r>
                </w:p>
              </w:tc>
              <w:tc>
                <w:tcPr>
                  <w:tcW w:w="1559" w:type="dxa"/>
                </w:tcPr>
                <w:p w14:paraId="450D6F98" w14:textId="512631A3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15 928 070</w:t>
                  </w:r>
                </w:p>
              </w:tc>
              <w:tc>
                <w:tcPr>
                  <w:tcW w:w="1545" w:type="dxa"/>
                </w:tcPr>
                <w:p w14:paraId="2F7EE7FF" w14:textId="3CF7D8B1" w:rsidR="001824E7" w:rsidRPr="00890460" w:rsidRDefault="00160ACF" w:rsidP="001824E7">
                  <w:pPr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890460">
                    <w:rPr>
                      <w:rFonts w:ascii="Arial" w:hAnsi="Arial" w:cs="Arial"/>
                      <w:color w:val="FF0000"/>
                    </w:rPr>
                    <w:t>928 070</w:t>
                  </w:r>
                </w:p>
              </w:tc>
              <w:tc>
                <w:tcPr>
                  <w:tcW w:w="1462" w:type="dxa"/>
                </w:tcPr>
                <w:p w14:paraId="3296E9F2" w14:textId="120B21D7" w:rsidR="001824E7" w:rsidRPr="00890460" w:rsidRDefault="001824E7" w:rsidP="001824E7">
                  <w:pPr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890460">
                    <w:rPr>
                      <w:rFonts w:ascii="Arial" w:hAnsi="Arial" w:cs="Arial"/>
                      <w:color w:val="FF0000"/>
                    </w:rPr>
                    <w:t>15</w:t>
                  </w:r>
                  <w:r w:rsidR="000F4E20" w:rsidRPr="00890460">
                    <w:rPr>
                      <w:rFonts w:ascii="Arial" w:hAnsi="Arial" w:cs="Arial"/>
                      <w:color w:val="FF0000"/>
                    </w:rPr>
                    <w:t> </w:t>
                  </w:r>
                  <w:r w:rsidRPr="00890460">
                    <w:rPr>
                      <w:rFonts w:ascii="Arial" w:hAnsi="Arial" w:cs="Arial"/>
                      <w:color w:val="FF0000"/>
                    </w:rPr>
                    <w:t>0</w:t>
                  </w:r>
                  <w:r w:rsidR="000F4E20" w:rsidRPr="00890460">
                    <w:rPr>
                      <w:rFonts w:ascii="Arial" w:hAnsi="Arial" w:cs="Arial"/>
                      <w:color w:val="FF0000"/>
                    </w:rPr>
                    <w:t>00 000</w:t>
                  </w:r>
                </w:p>
              </w:tc>
            </w:tr>
            <w:tr w:rsidR="001824E7" w:rsidRPr="00BE4195" w14:paraId="5B9DA4A7" w14:textId="77777777" w:rsidTr="000A106A">
              <w:tc>
                <w:tcPr>
                  <w:tcW w:w="4395" w:type="dxa"/>
                </w:tcPr>
                <w:p w14:paraId="6D928335" w14:textId="77777777" w:rsidR="001824E7" w:rsidRPr="00BE4195" w:rsidRDefault="001824E7" w:rsidP="001824E7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Publicita</w:t>
                  </w:r>
                </w:p>
              </w:tc>
              <w:tc>
                <w:tcPr>
                  <w:tcW w:w="1559" w:type="dxa"/>
                </w:tcPr>
                <w:p w14:paraId="28C07341" w14:textId="6350F68B" w:rsidR="001824E7" w:rsidRPr="00BE4195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1824E7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1545" w:type="dxa"/>
                </w:tcPr>
                <w:p w14:paraId="7A1246C6" w14:textId="103F1096" w:rsidR="001824E7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1824E7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1462" w:type="dxa"/>
                </w:tcPr>
                <w:p w14:paraId="2A3202AE" w14:textId="5E6C095B" w:rsidR="001824E7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824E7">
                    <w:rPr>
                      <w:rFonts w:ascii="Arial" w:hAnsi="Arial" w:cs="Arial"/>
                    </w:rPr>
                    <w:t>5 000</w:t>
                  </w:r>
                </w:p>
              </w:tc>
            </w:tr>
            <w:tr w:rsidR="001824E7" w:rsidRPr="00BE4195" w14:paraId="400ACB09" w14:textId="77777777" w:rsidTr="000A106A">
              <w:tc>
                <w:tcPr>
                  <w:tcW w:w="4395" w:type="dxa"/>
                </w:tcPr>
                <w:p w14:paraId="49C27388" w14:textId="77777777" w:rsidR="001824E7" w:rsidRPr="00BE4195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Celkem</w:t>
                  </w:r>
                </w:p>
              </w:tc>
              <w:tc>
                <w:tcPr>
                  <w:tcW w:w="1559" w:type="dxa"/>
                </w:tcPr>
                <w:p w14:paraId="43D71294" w14:textId="383856F7" w:rsidR="001824E7" w:rsidRPr="00890460" w:rsidRDefault="007F5EC5" w:rsidP="001824E7">
                  <w:pPr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890460">
                    <w:rPr>
                      <w:rFonts w:ascii="Arial" w:hAnsi="Arial" w:cs="Arial"/>
                      <w:color w:val="FF0000"/>
                    </w:rPr>
                    <w:t>401 029 822</w:t>
                  </w:r>
                </w:p>
              </w:tc>
              <w:tc>
                <w:tcPr>
                  <w:tcW w:w="1545" w:type="dxa"/>
                </w:tcPr>
                <w:p w14:paraId="2CF0A05E" w14:textId="39C01403" w:rsidR="001824E7" w:rsidRPr="00890460" w:rsidRDefault="007F5EC5" w:rsidP="001824E7">
                  <w:pPr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890460">
                    <w:rPr>
                      <w:rFonts w:ascii="Arial" w:hAnsi="Arial" w:cs="Arial"/>
                      <w:color w:val="FF0000"/>
                    </w:rPr>
                    <w:t>266 </w:t>
                  </w:r>
                  <w:r w:rsidR="000A6709" w:rsidRPr="00890460">
                    <w:rPr>
                      <w:rFonts w:ascii="Arial" w:hAnsi="Arial" w:cs="Arial"/>
                      <w:color w:val="FF0000"/>
                    </w:rPr>
                    <w:t>520</w:t>
                  </w:r>
                  <w:r w:rsidRPr="00890460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r w:rsidR="000A6709" w:rsidRPr="00890460">
                    <w:rPr>
                      <w:rFonts w:ascii="Arial" w:hAnsi="Arial" w:cs="Arial"/>
                      <w:color w:val="FF0000"/>
                    </w:rPr>
                    <w:t>324</w:t>
                  </w:r>
                </w:p>
              </w:tc>
              <w:tc>
                <w:tcPr>
                  <w:tcW w:w="1462" w:type="dxa"/>
                </w:tcPr>
                <w:p w14:paraId="2644FF81" w14:textId="069DD8AA" w:rsidR="001824E7" w:rsidRPr="00890460" w:rsidRDefault="001824E7" w:rsidP="001824E7">
                  <w:pPr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890460">
                    <w:rPr>
                      <w:rFonts w:ascii="Arial" w:hAnsi="Arial" w:cs="Arial"/>
                      <w:color w:val="FF0000"/>
                    </w:rPr>
                    <w:t>134</w:t>
                  </w:r>
                  <w:r w:rsidR="009F063B" w:rsidRPr="00890460">
                    <w:rPr>
                      <w:rFonts w:ascii="Arial" w:hAnsi="Arial" w:cs="Arial"/>
                      <w:color w:val="FF0000"/>
                    </w:rPr>
                    <w:t> 5</w:t>
                  </w:r>
                  <w:r w:rsidR="000A6709" w:rsidRPr="00890460">
                    <w:rPr>
                      <w:rFonts w:ascii="Arial" w:hAnsi="Arial" w:cs="Arial"/>
                      <w:color w:val="FF0000"/>
                    </w:rPr>
                    <w:t>09</w:t>
                  </w:r>
                  <w:r w:rsidR="009F063B" w:rsidRPr="00890460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r w:rsidR="000A6709" w:rsidRPr="00890460">
                    <w:rPr>
                      <w:rFonts w:ascii="Arial" w:hAnsi="Arial" w:cs="Arial"/>
                      <w:color w:val="FF0000"/>
                    </w:rPr>
                    <w:t>498</w:t>
                  </w:r>
                </w:p>
              </w:tc>
            </w:tr>
          </w:tbl>
          <w:p w14:paraId="791BE392" w14:textId="77777777" w:rsidR="008261B8" w:rsidRDefault="008261B8" w:rsidP="00157E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C0C1212" w14:textId="07D136D7" w:rsidR="000B1C8F" w:rsidRDefault="000B1C8F"/>
    <w:p w14:paraId="00319A12" w14:textId="09F04E5A" w:rsidR="00105A69" w:rsidRDefault="00105A69"/>
    <w:p w14:paraId="62FA93CF" w14:textId="77777777" w:rsidR="00105A69" w:rsidRDefault="00105A69"/>
    <w:p w14:paraId="0716CF05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  <w:r w:rsidR="000B1C0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00" w:rsidRPr="000B1C00" w14:paraId="610FE0DE" w14:textId="77777777" w:rsidTr="00B17950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2A0" w14:textId="5BC13A50" w:rsidR="00BE5B95" w:rsidRPr="000A106A" w:rsidRDefault="00BE5B95" w:rsidP="00BE5B95">
            <w:pPr>
              <w:outlineLvl w:val="0"/>
              <w:rPr>
                <w:rFonts w:ascii="Arial" w:hAnsi="Arial" w:cs="Arial"/>
                <w:b/>
              </w:rPr>
            </w:pPr>
            <w:r w:rsidRPr="000A106A">
              <w:rPr>
                <w:rFonts w:ascii="Arial" w:hAnsi="Arial" w:cs="Arial"/>
                <w:b/>
              </w:rPr>
              <w:t>Rámcový harmonogram projektu</w:t>
            </w:r>
            <w:r w:rsidR="00D74150" w:rsidRPr="000A106A">
              <w:rPr>
                <w:rFonts w:ascii="Arial" w:hAnsi="Arial" w:cs="Arial"/>
                <w:b/>
              </w:rPr>
              <w:t xml:space="preserve"> – </w:t>
            </w:r>
            <w:r w:rsidR="003D5B07" w:rsidRPr="000A106A">
              <w:rPr>
                <w:rFonts w:ascii="Arial" w:hAnsi="Arial" w:cs="Arial"/>
                <w:b/>
              </w:rPr>
              <w:t xml:space="preserve">projekt bude </w:t>
            </w:r>
            <w:proofErr w:type="spellStart"/>
            <w:r w:rsidR="00D74150" w:rsidRPr="000A106A">
              <w:rPr>
                <w:rFonts w:ascii="Arial" w:hAnsi="Arial" w:cs="Arial"/>
                <w:b/>
              </w:rPr>
              <w:t>jednoetapový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58"/>
              <w:gridCol w:w="2578"/>
            </w:tblGrid>
            <w:tr w:rsidR="000A106A" w:rsidRPr="000A106A" w14:paraId="1FA0B922" w14:textId="77777777" w:rsidTr="00377F92">
              <w:tc>
                <w:tcPr>
                  <w:tcW w:w="6374" w:type="dxa"/>
                </w:tcPr>
                <w:p w14:paraId="463B8341" w14:textId="77777777" w:rsidR="00BE5B95" w:rsidRPr="000A106A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0A106A">
                    <w:rPr>
                      <w:rFonts w:ascii="Arial" w:hAnsi="Arial" w:cs="Arial"/>
                      <w:b/>
                    </w:rPr>
                    <w:t>Aktivita</w:t>
                  </w:r>
                </w:p>
              </w:tc>
              <w:tc>
                <w:tcPr>
                  <w:tcW w:w="2612" w:type="dxa"/>
                </w:tcPr>
                <w:p w14:paraId="7427381D" w14:textId="77777777" w:rsidR="00BE5B95" w:rsidRPr="000A106A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0A106A">
                    <w:rPr>
                      <w:rFonts w:ascii="Arial" w:hAnsi="Arial" w:cs="Arial"/>
                      <w:b/>
                    </w:rPr>
                    <w:t>Rámcový termín</w:t>
                  </w:r>
                </w:p>
              </w:tc>
            </w:tr>
            <w:tr w:rsidR="000A106A" w:rsidRPr="000A106A" w14:paraId="65D4D80A" w14:textId="77777777" w:rsidTr="00377F92">
              <w:tc>
                <w:tcPr>
                  <w:tcW w:w="6374" w:type="dxa"/>
                </w:tcPr>
                <w:p w14:paraId="73EB05EB" w14:textId="77777777" w:rsidR="00BE5B95" w:rsidRPr="000A106A" w:rsidRDefault="00BE5B95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Rozhodnutí o poskytnutí dotace</w:t>
                  </w:r>
                </w:p>
              </w:tc>
              <w:tc>
                <w:tcPr>
                  <w:tcW w:w="2612" w:type="dxa"/>
                </w:tcPr>
                <w:p w14:paraId="1A4F0DE5" w14:textId="77777777" w:rsidR="00BE5B95" w:rsidRPr="000A106A" w:rsidRDefault="007B3E4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06/2021</w:t>
                  </w:r>
                </w:p>
              </w:tc>
            </w:tr>
            <w:tr w:rsidR="000A106A" w:rsidRPr="000A106A" w14:paraId="6861CF50" w14:textId="77777777" w:rsidTr="00377F92">
              <w:tc>
                <w:tcPr>
                  <w:tcW w:w="6374" w:type="dxa"/>
                </w:tcPr>
                <w:p w14:paraId="3170ED45" w14:textId="77777777" w:rsidR="00BE5B95" w:rsidRPr="000A106A" w:rsidRDefault="007B3E4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Realizace plánovaných veřejných zakázek </w:t>
                  </w:r>
                </w:p>
              </w:tc>
              <w:tc>
                <w:tcPr>
                  <w:tcW w:w="2612" w:type="dxa"/>
                </w:tcPr>
                <w:p w14:paraId="544B50A6" w14:textId="38BF3971" w:rsidR="00BE5B95" w:rsidRPr="000A106A" w:rsidRDefault="00124EA4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06/2021 – </w:t>
                  </w:r>
                  <w:r w:rsidR="00D74150" w:rsidRPr="000A106A">
                    <w:rPr>
                      <w:rFonts w:ascii="Arial" w:hAnsi="Arial" w:cs="Arial"/>
                    </w:rPr>
                    <w:t>12/2021</w:t>
                  </w:r>
                </w:p>
              </w:tc>
            </w:tr>
            <w:tr w:rsidR="000A106A" w:rsidRPr="000A106A" w14:paraId="0213B451" w14:textId="77777777" w:rsidTr="00377F92">
              <w:tc>
                <w:tcPr>
                  <w:tcW w:w="6374" w:type="dxa"/>
                </w:tcPr>
                <w:p w14:paraId="0B5B1631" w14:textId="6CD08EF7" w:rsidR="000B1C00" w:rsidRPr="000A106A" w:rsidRDefault="0044102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R</w:t>
                  </w:r>
                  <w:r w:rsidR="008C4D9F" w:rsidRPr="000A106A">
                    <w:rPr>
                      <w:rFonts w:ascii="Arial" w:hAnsi="Arial" w:cs="Arial"/>
                    </w:rPr>
                    <w:t>ekonstrukce</w:t>
                  </w:r>
                  <w:r w:rsidR="00D74150" w:rsidRPr="000A106A">
                    <w:rPr>
                      <w:rFonts w:ascii="Arial" w:hAnsi="Arial" w:cs="Arial"/>
                    </w:rPr>
                    <w:t xml:space="preserve"> Radiologické kliniky</w:t>
                  </w:r>
                </w:p>
              </w:tc>
              <w:tc>
                <w:tcPr>
                  <w:tcW w:w="2612" w:type="dxa"/>
                </w:tcPr>
                <w:p w14:paraId="406F1F61" w14:textId="30326F0D" w:rsidR="000B1C0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11/2020</w:t>
                  </w:r>
                  <w:r w:rsidR="00124EA4" w:rsidRPr="000A106A">
                    <w:rPr>
                      <w:rFonts w:ascii="Arial" w:hAnsi="Arial" w:cs="Arial"/>
                    </w:rPr>
                    <w:t xml:space="preserve"> – </w:t>
                  </w:r>
                  <w:r w:rsidRPr="000A106A">
                    <w:rPr>
                      <w:rFonts w:ascii="Arial" w:hAnsi="Arial" w:cs="Arial"/>
                    </w:rPr>
                    <w:t>11/2021</w:t>
                  </w:r>
                </w:p>
              </w:tc>
            </w:tr>
            <w:tr w:rsidR="000A106A" w:rsidRPr="000A106A" w14:paraId="735D5700" w14:textId="77777777" w:rsidTr="00377F92">
              <w:tc>
                <w:tcPr>
                  <w:tcW w:w="6374" w:type="dxa"/>
                </w:tcPr>
                <w:p w14:paraId="5E73CABD" w14:textId="2B5E5541" w:rsidR="0044102B" w:rsidRPr="000A106A" w:rsidRDefault="0044102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Stavební úpravy I. </w:t>
                  </w:r>
                  <w:r w:rsidR="00117B1E" w:rsidRPr="000A106A">
                    <w:rPr>
                      <w:rFonts w:ascii="Arial" w:hAnsi="Arial" w:cs="Arial"/>
                    </w:rPr>
                    <w:t xml:space="preserve">IKK </w:t>
                  </w:r>
                  <w:r w:rsidR="00124EA4" w:rsidRPr="000A106A">
                    <w:rPr>
                      <w:rFonts w:ascii="Arial" w:hAnsi="Arial" w:cs="Arial"/>
                    </w:rPr>
                    <w:t>–</w:t>
                  </w:r>
                  <w:r w:rsidR="00117B1E" w:rsidRPr="000A106A">
                    <w:rPr>
                      <w:rFonts w:ascii="Arial" w:hAnsi="Arial" w:cs="Arial"/>
                    </w:rPr>
                    <w:t xml:space="preserve"> </w:t>
                  </w:r>
                  <w:r w:rsidRPr="000A106A">
                    <w:rPr>
                      <w:rFonts w:ascii="Arial" w:hAnsi="Arial" w:cs="Arial"/>
                    </w:rPr>
                    <w:t>fáze 1</w:t>
                  </w:r>
                </w:p>
              </w:tc>
              <w:tc>
                <w:tcPr>
                  <w:tcW w:w="2612" w:type="dxa"/>
                </w:tcPr>
                <w:p w14:paraId="1B35A08F" w14:textId="06764791" w:rsidR="0044102B" w:rsidRPr="000A106A" w:rsidRDefault="007E5C26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04/2020</w:t>
                  </w:r>
                  <w:r w:rsidR="00124EA4" w:rsidRPr="000A106A">
                    <w:rPr>
                      <w:rFonts w:ascii="Arial" w:hAnsi="Arial" w:cs="Arial"/>
                    </w:rPr>
                    <w:t xml:space="preserve"> – </w:t>
                  </w:r>
                  <w:r w:rsidRPr="000A106A">
                    <w:rPr>
                      <w:rFonts w:ascii="Arial" w:hAnsi="Arial" w:cs="Arial"/>
                    </w:rPr>
                    <w:t>08/2020</w:t>
                  </w:r>
                </w:p>
              </w:tc>
            </w:tr>
            <w:tr w:rsidR="000A106A" w:rsidRPr="000A106A" w14:paraId="7F6EB784" w14:textId="77777777" w:rsidTr="00377F92">
              <w:tc>
                <w:tcPr>
                  <w:tcW w:w="6374" w:type="dxa"/>
                </w:tcPr>
                <w:p w14:paraId="48F9465E" w14:textId="685579E8" w:rsidR="00D7415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Stavební úpravy I. </w:t>
                  </w:r>
                  <w:r w:rsidR="00117B1E" w:rsidRPr="000A106A">
                    <w:rPr>
                      <w:rFonts w:ascii="Arial" w:hAnsi="Arial" w:cs="Arial"/>
                    </w:rPr>
                    <w:t xml:space="preserve">IKK </w:t>
                  </w:r>
                  <w:r w:rsidR="00124EA4" w:rsidRPr="000A106A">
                    <w:rPr>
                      <w:rFonts w:ascii="Arial" w:hAnsi="Arial" w:cs="Arial"/>
                    </w:rPr>
                    <w:t>–</w:t>
                  </w:r>
                  <w:r w:rsidR="00117B1E" w:rsidRPr="000A106A">
                    <w:rPr>
                      <w:rFonts w:ascii="Arial" w:hAnsi="Arial" w:cs="Arial"/>
                    </w:rPr>
                    <w:t xml:space="preserve"> </w:t>
                  </w:r>
                  <w:r w:rsidR="0044102B" w:rsidRPr="000A106A">
                    <w:rPr>
                      <w:rFonts w:ascii="Arial" w:hAnsi="Arial" w:cs="Arial"/>
                    </w:rPr>
                    <w:t>fáze 2</w:t>
                  </w:r>
                </w:p>
              </w:tc>
              <w:tc>
                <w:tcPr>
                  <w:tcW w:w="2612" w:type="dxa"/>
                </w:tcPr>
                <w:p w14:paraId="1E0D4DCF" w14:textId="1F7E9D04" w:rsidR="00D7415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</w:t>
                  </w:r>
                  <w:r w:rsidR="007E5C26" w:rsidRPr="000A106A">
                    <w:rPr>
                      <w:rFonts w:ascii="Arial" w:hAnsi="Arial" w:cs="Arial"/>
                    </w:rPr>
                    <w:t>3</w:t>
                  </w:r>
                  <w:r w:rsidRPr="000A106A">
                    <w:rPr>
                      <w:rFonts w:ascii="Arial" w:hAnsi="Arial" w:cs="Arial"/>
                    </w:rPr>
                    <w:t xml:space="preserve">/2022 – </w:t>
                  </w:r>
                  <w:r w:rsidR="007E5C26" w:rsidRPr="000A106A">
                    <w:rPr>
                      <w:rFonts w:ascii="Arial" w:hAnsi="Arial" w:cs="Arial"/>
                    </w:rPr>
                    <w:t>07</w:t>
                  </w:r>
                  <w:r w:rsidRPr="000A106A">
                    <w:rPr>
                      <w:rFonts w:ascii="Arial" w:hAnsi="Arial" w:cs="Arial"/>
                    </w:rPr>
                    <w:t>/2022</w:t>
                  </w:r>
                </w:p>
              </w:tc>
            </w:tr>
            <w:tr w:rsidR="000A106A" w:rsidRPr="000A106A" w14:paraId="5CFD4BCB" w14:textId="77777777" w:rsidTr="00377F92">
              <w:tc>
                <w:tcPr>
                  <w:tcW w:w="6374" w:type="dxa"/>
                </w:tcPr>
                <w:p w14:paraId="5583416E" w14:textId="77777777" w:rsidR="00BE5B95" w:rsidRPr="000A106A" w:rsidRDefault="00BE5B95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Dodávky a instalace přístrojové techniky</w:t>
                  </w:r>
                </w:p>
              </w:tc>
              <w:tc>
                <w:tcPr>
                  <w:tcW w:w="2612" w:type="dxa"/>
                </w:tcPr>
                <w:p w14:paraId="27720A2E" w14:textId="77777777" w:rsidR="00BE5B95" w:rsidRPr="000A106A" w:rsidRDefault="00377F92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06/2021 – 12/2022</w:t>
                  </w:r>
                </w:p>
              </w:tc>
            </w:tr>
          </w:tbl>
          <w:p w14:paraId="7C5196B7" w14:textId="77777777" w:rsidR="008261B8" w:rsidRPr="000B1C00" w:rsidRDefault="008261B8" w:rsidP="009878C0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11FD399" w14:textId="77777777" w:rsidR="007430A3" w:rsidRDefault="007430A3"/>
    <w:p w14:paraId="1D057E75" w14:textId="501DD60F" w:rsidR="000B1C8F" w:rsidRPr="00584C65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494C7E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14:paraId="2F27D1B5" w14:textId="77777777" w:rsidTr="00B17950">
        <w:trPr>
          <w:trHeight w:val="19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668" w14:textId="40A29274" w:rsidR="00403626" w:rsidRDefault="00403626" w:rsidP="00075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Probíhající pandemie </w:t>
            </w:r>
            <w:r w:rsidR="00F860C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ovid-19 vytváří zvýšené nároky na poskytovatele zdravotní péče. Narůstají počty ambulantních i hospitalizovaných pacientů včetně těch, kteří jsou v těžkém stavu. Pacienti s onemocněním </w:t>
            </w:r>
            <w:r w:rsidR="00F860C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ovid-19 mají postiženy zejména plíce, ale dochází i</w:t>
            </w:r>
            <w:r w:rsidR="00F860C1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 xml:space="preserve"> postižení dalších orgánů – srdce, ledvin, centrálního nervového systému atd. Významné jsou i tzv. </w:t>
            </w:r>
            <w:proofErr w:type="spellStart"/>
            <w:r>
              <w:rPr>
                <w:rFonts w:ascii="Arial" w:hAnsi="Arial" w:cs="Arial"/>
              </w:rPr>
              <w:t>postcovidové</w:t>
            </w:r>
            <w:proofErr w:type="spellEnd"/>
            <w:r>
              <w:rPr>
                <w:rFonts w:ascii="Arial" w:hAnsi="Arial" w:cs="Arial"/>
              </w:rPr>
              <w:t xml:space="preserve"> změny, které se také nacházejí na různých orgánech.</w:t>
            </w:r>
          </w:p>
          <w:p w14:paraId="4234D243" w14:textId="26447583" w:rsidR="00403626" w:rsidRDefault="00403626" w:rsidP="00075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diagnostice </w:t>
            </w:r>
            <w:r w:rsidRPr="00BB687F">
              <w:rPr>
                <w:rFonts w:ascii="Arial" w:hAnsi="Arial" w:cs="Arial"/>
              </w:rPr>
              <w:t xml:space="preserve">pacientů s onemocněním </w:t>
            </w:r>
            <w:r w:rsidR="00F860C1">
              <w:rPr>
                <w:rFonts w:ascii="Arial" w:hAnsi="Arial" w:cs="Arial"/>
              </w:rPr>
              <w:t>C</w:t>
            </w:r>
            <w:r w:rsidRPr="00BB687F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 xml:space="preserve">-19 a jeho komplikacemi </w:t>
            </w:r>
            <w:r w:rsidR="00BB687F" w:rsidRPr="00BB687F">
              <w:rPr>
                <w:rFonts w:ascii="Arial" w:hAnsi="Arial" w:cs="Arial"/>
              </w:rPr>
              <w:t>mají nezastupitelnou roli</w:t>
            </w:r>
            <w:r>
              <w:rPr>
                <w:rFonts w:ascii="Arial" w:hAnsi="Arial" w:cs="Arial"/>
              </w:rPr>
              <w:t xml:space="preserve"> z</w:t>
            </w:r>
            <w:r w:rsidRPr="00BB687F">
              <w:rPr>
                <w:rFonts w:ascii="Arial" w:hAnsi="Arial" w:cs="Arial"/>
              </w:rPr>
              <w:t>obrazovací metody</w:t>
            </w:r>
            <w:r w:rsidR="00BB687F" w:rsidRPr="00BB68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Musí být schopny přesně zobrazit postižen</w:t>
            </w:r>
            <w:r w:rsidR="00B64141">
              <w:rPr>
                <w:rFonts w:ascii="Arial" w:hAnsi="Arial" w:cs="Arial"/>
              </w:rPr>
              <w:t>í všech orgánů a tato diagnostika musí být co nejrychlejší. Je také nutné přesunout vyšetření, pokud je to technicky možné, přímo k pacientovi – ať už na ambulance nebo k lůžku pacienta. To klade nároky na množství dostupných přístrojů, protože jsou-li používány u infekčních pacientů, je ideální je nepoužívat pro pacienty neinfekční. U přístrojů, které nelze přesouvat (např. CT nebo MR) je nutné počítat s časem nejen na vlastní vyšetření, ale i s časem na desinfekci</w:t>
            </w:r>
            <w:r w:rsidR="00AB6E6F">
              <w:rPr>
                <w:rFonts w:ascii="Arial" w:hAnsi="Arial" w:cs="Arial"/>
              </w:rPr>
              <w:t xml:space="preserve"> po provedeném vyšetření</w:t>
            </w:r>
            <w:r w:rsidR="00B64141">
              <w:rPr>
                <w:rFonts w:ascii="Arial" w:hAnsi="Arial" w:cs="Arial"/>
              </w:rPr>
              <w:t>. To omezuje průchodnost těchto přístrojů. Ideální je, lze-li vyčlenit některý z těchto přístrojů pro vyšetřování pouze infekčních pacientů. Proto je nezbytné jednak navýšit počet přístrojové techniky, ale také zaručit co nejlepší kvalitu vyšetření – a toho lze dosáhnout na nových přístrojích, na zastaralé technic</w:t>
            </w:r>
            <w:r w:rsidR="009078AE">
              <w:rPr>
                <w:rFonts w:ascii="Arial" w:hAnsi="Arial" w:cs="Arial"/>
              </w:rPr>
              <w:t>e jsou možnosti výrazně omezené</w:t>
            </w:r>
            <w:r w:rsidR="00B64141">
              <w:rPr>
                <w:rFonts w:ascii="Arial" w:hAnsi="Arial" w:cs="Arial"/>
              </w:rPr>
              <w:t xml:space="preserve">. </w:t>
            </w:r>
          </w:p>
          <w:p w14:paraId="46914884" w14:textId="47221321" w:rsidR="00A45E91" w:rsidRDefault="00BB687F" w:rsidP="0007560A">
            <w:pPr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>Při současné pandemii stouply požadavky na některé typy vyšetření</w:t>
            </w:r>
            <w:r w:rsidR="009078AE">
              <w:rPr>
                <w:rFonts w:ascii="Arial" w:hAnsi="Arial" w:cs="Arial"/>
              </w:rPr>
              <w:t xml:space="preserve"> – např. CT angiografie plicnice provádíme více než dvakrát častěji než v době před začátkem pandemie. Jde denně o 15–20 vyšetření, přičemž všechna tato vyšetření jsou vyžadována jako akutní. Co se počtů tý</w:t>
            </w:r>
            <w:r w:rsidR="00F860C1">
              <w:rPr>
                <w:rFonts w:ascii="Arial" w:hAnsi="Arial" w:cs="Arial"/>
              </w:rPr>
              <w:t>če</w:t>
            </w:r>
            <w:r w:rsidR="009078AE">
              <w:rPr>
                <w:rFonts w:ascii="Arial" w:hAnsi="Arial" w:cs="Arial"/>
              </w:rPr>
              <w:t xml:space="preserve">, jsou nejčastěji požadovanými </w:t>
            </w:r>
            <w:r w:rsidR="00AB6E6F">
              <w:rPr>
                <w:rFonts w:ascii="Arial" w:hAnsi="Arial" w:cs="Arial"/>
              </w:rPr>
              <w:t xml:space="preserve">zobrazovacími </w:t>
            </w:r>
            <w:r w:rsidR="009078AE">
              <w:rPr>
                <w:rFonts w:ascii="Arial" w:hAnsi="Arial" w:cs="Arial"/>
              </w:rPr>
              <w:t>vyšetřeními rentgenové snímky hrudníku. Ty jsou prováděny buď přímo u lůžka, nebo na stacionárních r</w:t>
            </w:r>
            <w:r w:rsidR="00AB6E6F">
              <w:rPr>
                <w:rFonts w:ascii="Arial" w:hAnsi="Arial" w:cs="Arial"/>
              </w:rPr>
              <w:t>entgenových</w:t>
            </w:r>
            <w:r w:rsidR="009078AE">
              <w:rPr>
                <w:rFonts w:ascii="Arial" w:hAnsi="Arial" w:cs="Arial"/>
              </w:rPr>
              <w:t xml:space="preserve"> přístrojích.</w:t>
            </w:r>
            <w:r w:rsidR="00A45E91">
              <w:rPr>
                <w:rFonts w:ascii="Arial" w:hAnsi="Arial" w:cs="Arial"/>
              </w:rPr>
              <w:t xml:space="preserve"> </w:t>
            </w:r>
            <w:r w:rsidR="00A45E91">
              <w:rPr>
                <w:rFonts w:ascii="Arial" w:hAnsi="Arial" w:cs="Arial"/>
              </w:rPr>
              <w:lastRenderedPageBreak/>
              <w:t xml:space="preserve">Výrazně narostly také požadavky na ultrazvuková vyšetření </w:t>
            </w:r>
            <w:r w:rsidR="00AB6E6F">
              <w:rPr>
                <w:rFonts w:ascii="Arial" w:hAnsi="Arial" w:cs="Arial"/>
              </w:rPr>
              <w:t xml:space="preserve">zejména </w:t>
            </w:r>
            <w:r w:rsidR="00A45E91">
              <w:rPr>
                <w:rFonts w:ascii="Arial" w:hAnsi="Arial" w:cs="Arial"/>
              </w:rPr>
              <w:t xml:space="preserve">břicha u </w:t>
            </w:r>
            <w:proofErr w:type="spellStart"/>
            <w:r w:rsidR="00A45E91">
              <w:rPr>
                <w:rFonts w:ascii="Arial" w:hAnsi="Arial" w:cs="Arial"/>
              </w:rPr>
              <w:t>covidových</w:t>
            </w:r>
            <w:proofErr w:type="spellEnd"/>
            <w:r w:rsidR="00A45E91">
              <w:rPr>
                <w:rFonts w:ascii="Arial" w:hAnsi="Arial" w:cs="Arial"/>
              </w:rPr>
              <w:t xml:space="preserve"> pacientů.</w:t>
            </w:r>
            <w:r w:rsidR="009078AE">
              <w:rPr>
                <w:rFonts w:ascii="Arial" w:hAnsi="Arial" w:cs="Arial"/>
              </w:rPr>
              <w:t xml:space="preserve"> </w:t>
            </w:r>
            <w:r w:rsidRPr="00BB687F">
              <w:rPr>
                <w:rFonts w:ascii="Arial" w:hAnsi="Arial" w:cs="Arial"/>
              </w:rPr>
              <w:t>Během měsíce ledna letošního roku bylo u pacientů s </w:t>
            </w:r>
            <w:r w:rsidR="00494C7E">
              <w:rPr>
                <w:rFonts w:ascii="Arial" w:hAnsi="Arial" w:cs="Arial"/>
              </w:rPr>
              <w:t>C</w:t>
            </w:r>
            <w:r w:rsidRPr="00BB687F">
              <w:rPr>
                <w:rFonts w:ascii="Arial" w:hAnsi="Arial" w:cs="Arial"/>
              </w:rPr>
              <w:t xml:space="preserve">ovid-19 provedeno: 879 </w:t>
            </w:r>
            <w:proofErr w:type="spellStart"/>
            <w:r w:rsidRPr="00BB687F">
              <w:rPr>
                <w:rFonts w:ascii="Arial" w:hAnsi="Arial" w:cs="Arial"/>
              </w:rPr>
              <w:t>rtg</w:t>
            </w:r>
            <w:proofErr w:type="spellEnd"/>
            <w:r w:rsidRPr="00BB687F">
              <w:rPr>
                <w:rFonts w:ascii="Arial" w:hAnsi="Arial" w:cs="Arial"/>
              </w:rPr>
              <w:t xml:space="preserve"> snímků, 333 CT vyšetření, 75 ultrazvukovýc</w:t>
            </w:r>
            <w:r w:rsidR="00546EFB">
              <w:rPr>
                <w:rFonts w:ascii="Arial" w:hAnsi="Arial" w:cs="Arial"/>
              </w:rPr>
              <w:t>h vyšetření provedených lékaři R</w:t>
            </w:r>
            <w:r w:rsidRPr="00BB687F">
              <w:rPr>
                <w:rFonts w:ascii="Arial" w:hAnsi="Arial" w:cs="Arial"/>
              </w:rPr>
              <w:t>adiologické kliniky.</w:t>
            </w:r>
            <w:r w:rsidR="00A45E91">
              <w:rPr>
                <w:rFonts w:ascii="Arial" w:hAnsi="Arial" w:cs="Arial"/>
              </w:rPr>
              <w:t xml:space="preserve"> </w:t>
            </w:r>
          </w:p>
          <w:p w14:paraId="1075426A" w14:textId="7B890634" w:rsidR="00A45E91" w:rsidRPr="00BB687F" w:rsidRDefault="00A45E91" w:rsidP="00075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Tyto počty jsou velké a </w:t>
            </w:r>
            <w:r w:rsidR="00AB6E6F">
              <w:rPr>
                <w:rFonts w:ascii="Arial" w:hAnsi="Arial" w:cs="Arial"/>
              </w:rPr>
              <w:t xml:space="preserve">provádění vyšetření je </w:t>
            </w:r>
            <w:r>
              <w:rPr>
                <w:rFonts w:ascii="Arial" w:hAnsi="Arial" w:cs="Arial"/>
              </w:rPr>
              <w:t>komplikované nutností dodržování zvýšených hygienických opatření. Současně ale zajišťujeme zdravotnickou péči u neinfekčních pacientů. Těch sice mírně ubylo, ale tento úbytek byl více než nahrazen pacienty s 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onemocněním. Počty výkonů provedených na Radiologické klinice FN Olomouc v roce 2020 </w:t>
            </w:r>
            <w:r w:rsidR="00641D27">
              <w:rPr>
                <w:rFonts w:ascii="Arial" w:hAnsi="Arial" w:cs="Arial"/>
              </w:rPr>
              <w:t>byly</w:t>
            </w:r>
            <w:r>
              <w:rPr>
                <w:rFonts w:ascii="Arial" w:hAnsi="Arial" w:cs="Arial"/>
              </w:rPr>
              <w:t xml:space="preserve"> celkově prakticky stejné jako v předchozím roce. A to i přes výrazné omezení péče na jaře roku 2020. Z předchozích let víme, že požadavky na zobrazovací diagnostiku stále stoupají a i po zvládnutí akutní fáze </w:t>
            </w:r>
            <w:proofErr w:type="spellStart"/>
            <w:r>
              <w:rPr>
                <w:rFonts w:ascii="Arial" w:hAnsi="Arial" w:cs="Arial"/>
              </w:rPr>
              <w:t>covidové</w:t>
            </w:r>
            <w:proofErr w:type="spellEnd"/>
            <w:r>
              <w:rPr>
                <w:rFonts w:ascii="Arial" w:hAnsi="Arial" w:cs="Arial"/>
              </w:rPr>
              <w:t xml:space="preserve"> pandemie </w:t>
            </w:r>
            <w:r w:rsidR="00641D27">
              <w:rPr>
                <w:rFonts w:ascii="Arial" w:hAnsi="Arial" w:cs="Arial"/>
              </w:rPr>
              <w:t>nelze očekávat</w:t>
            </w:r>
            <w:r>
              <w:rPr>
                <w:rFonts w:ascii="Arial" w:hAnsi="Arial" w:cs="Arial"/>
              </w:rPr>
              <w:t xml:space="preserve"> </w:t>
            </w:r>
            <w:r w:rsidR="00641D27">
              <w:rPr>
                <w:rFonts w:ascii="Arial" w:hAnsi="Arial" w:cs="Arial"/>
              </w:rPr>
              <w:t xml:space="preserve">jejich </w:t>
            </w:r>
            <w:r>
              <w:rPr>
                <w:rFonts w:ascii="Arial" w:hAnsi="Arial" w:cs="Arial"/>
              </w:rPr>
              <w:t>sníž</w:t>
            </w:r>
            <w:r w:rsidR="00641D27">
              <w:rPr>
                <w:rFonts w:ascii="Arial" w:hAnsi="Arial" w:cs="Arial"/>
              </w:rPr>
              <w:t>ení</w:t>
            </w:r>
            <w:r>
              <w:rPr>
                <w:rFonts w:ascii="Arial" w:hAnsi="Arial" w:cs="Arial"/>
              </w:rPr>
              <w:t xml:space="preserve">. Naopak </w:t>
            </w:r>
            <w:r w:rsidR="00641D27">
              <w:rPr>
                <w:rFonts w:ascii="Arial" w:hAnsi="Arial" w:cs="Arial"/>
              </w:rPr>
              <w:t>musíme být připraveni na požadavky diagnostiky u dřívější skladby pacientů i na její navýšení o pacienty s </w:t>
            </w:r>
            <w:proofErr w:type="spellStart"/>
            <w:r w:rsidR="00641D27">
              <w:rPr>
                <w:rFonts w:ascii="Arial" w:hAnsi="Arial" w:cs="Arial"/>
              </w:rPr>
              <w:t>postcovidovými</w:t>
            </w:r>
            <w:proofErr w:type="spellEnd"/>
            <w:r w:rsidR="00641D27">
              <w:rPr>
                <w:rFonts w:ascii="Arial" w:hAnsi="Arial" w:cs="Arial"/>
              </w:rPr>
              <w:t xml:space="preserve"> změnami</w:t>
            </w:r>
            <w:r w:rsidR="006E2682">
              <w:rPr>
                <w:rFonts w:ascii="Arial" w:hAnsi="Arial" w:cs="Arial"/>
              </w:rPr>
              <w:t>, které, jak ukazují současné zkušenosti, budou časté a výrazně pacienty omezující</w:t>
            </w:r>
            <w:r w:rsidR="00641D27">
              <w:rPr>
                <w:rFonts w:ascii="Arial" w:hAnsi="Arial" w:cs="Arial"/>
              </w:rPr>
              <w:t>.</w:t>
            </w:r>
          </w:p>
          <w:p w14:paraId="7A5BCF2C" w14:textId="7F778534" w:rsidR="00641D27" w:rsidRPr="00124EA4" w:rsidRDefault="00BB687F" w:rsidP="00BB687F">
            <w:pPr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 xml:space="preserve">Realizací projektu dojde k posílení </w:t>
            </w:r>
            <w:r w:rsidR="00641D27">
              <w:rPr>
                <w:rFonts w:ascii="Arial" w:hAnsi="Arial" w:cs="Arial"/>
              </w:rPr>
              <w:t>technického vybavení Radiologické kliniky a 1. interní kliniky kardiologické a obměně části zastaralé přístrojové techniky, čím</w:t>
            </w:r>
            <w:r w:rsidR="006E2682">
              <w:rPr>
                <w:rFonts w:ascii="Arial" w:hAnsi="Arial" w:cs="Arial"/>
              </w:rPr>
              <w:t>ž</w:t>
            </w:r>
            <w:r w:rsidR="00641D27">
              <w:rPr>
                <w:rFonts w:ascii="Arial" w:hAnsi="Arial" w:cs="Arial"/>
              </w:rPr>
              <w:t xml:space="preserve"> budeme připraveni na novou situaci. Budeme schopni </w:t>
            </w:r>
            <w:r w:rsidRPr="00BB687F">
              <w:rPr>
                <w:rFonts w:ascii="Arial" w:hAnsi="Arial" w:cs="Arial"/>
              </w:rPr>
              <w:t>poskytov</w:t>
            </w:r>
            <w:r w:rsidR="00641D27">
              <w:rPr>
                <w:rFonts w:ascii="Arial" w:hAnsi="Arial" w:cs="Arial"/>
              </w:rPr>
              <w:t>at kvalitní zdravotní péči</w:t>
            </w:r>
            <w:r w:rsidRPr="00BB687F">
              <w:rPr>
                <w:rFonts w:ascii="Arial" w:hAnsi="Arial" w:cs="Arial"/>
              </w:rPr>
              <w:t xml:space="preserve"> </w:t>
            </w:r>
            <w:r w:rsidR="00641D27">
              <w:rPr>
                <w:rFonts w:ascii="Arial" w:hAnsi="Arial" w:cs="Arial"/>
              </w:rPr>
              <w:t>nejen infekčním pacientům, ale</w:t>
            </w:r>
            <w:r w:rsidR="0007560A">
              <w:rPr>
                <w:rFonts w:ascii="Arial" w:hAnsi="Arial" w:cs="Arial"/>
              </w:rPr>
              <w:t xml:space="preserve"> i ostatní</w:t>
            </w:r>
            <w:r w:rsidR="00641D27">
              <w:rPr>
                <w:rFonts w:ascii="Arial" w:hAnsi="Arial" w:cs="Arial"/>
              </w:rPr>
              <w:t>m, kteří ji budou stále potřebovat. Tím budeme připraveni</w:t>
            </w:r>
            <w:r w:rsidRPr="00BB687F">
              <w:rPr>
                <w:rFonts w:ascii="Arial" w:hAnsi="Arial" w:cs="Arial"/>
              </w:rPr>
              <w:t xml:space="preserve"> i </w:t>
            </w:r>
            <w:r w:rsidR="00641D27">
              <w:rPr>
                <w:rFonts w:ascii="Arial" w:hAnsi="Arial" w:cs="Arial"/>
              </w:rPr>
              <w:t xml:space="preserve">na </w:t>
            </w:r>
            <w:r w:rsidRPr="00BB687F">
              <w:rPr>
                <w:rFonts w:ascii="Arial" w:hAnsi="Arial" w:cs="Arial"/>
              </w:rPr>
              <w:t>další možné biologické hrozby.</w:t>
            </w:r>
          </w:p>
        </w:tc>
      </w:tr>
    </w:tbl>
    <w:p w14:paraId="25A4D703" w14:textId="322ACAF2" w:rsidR="00F47AFF" w:rsidRDefault="00F47AFF"/>
    <w:p w14:paraId="2EB88526" w14:textId="77777777" w:rsidR="00F47AFF" w:rsidRDefault="00F47AFF">
      <w:pPr>
        <w:spacing w:after="160" w:line="259" w:lineRule="auto"/>
      </w:pPr>
      <w:r>
        <w:br w:type="page"/>
      </w:r>
    </w:p>
    <w:p w14:paraId="7F2E66CD" w14:textId="77777777" w:rsidR="000B1C8F" w:rsidRDefault="000B1C8F"/>
    <w:p w14:paraId="3F6AA12E" w14:textId="784B0E32" w:rsidR="007430A3" w:rsidRPr="00124EA4" w:rsidRDefault="001D69B0" w:rsidP="00124EA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B20FF">
        <w:rPr>
          <w:rFonts w:ascii="Times New Roman" w:hAnsi="Times New Roman"/>
          <w:b/>
          <w:sz w:val="24"/>
          <w:szCs w:val="24"/>
        </w:rPr>
        <w:t xml:space="preserve">V případě stavebních projektů – informace o stavu rozpracovanosti </w:t>
      </w:r>
    </w:p>
    <w:p w14:paraId="30315AFE" w14:textId="77777777" w:rsidR="000B1C8F" w:rsidRDefault="000B1C8F"/>
    <w:tbl>
      <w:tblPr>
        <w:tblpPr w:leftFromText="141" w:rightFromText="141" w:vertAnchor="page" w:horzAnchor="margin" w:tblpY="244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5D7F6B" w14:paraId="6AA528E7" w14:textId="77777777" w:rsidTr="005D7F6B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07C8D93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5823770"/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F4B" w14:textId="2FB1DB25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C43BD">
              <w:rPr>
                <w:rFonts w:ascii="Arial" w:hAnsi="Arial" w:cs="Arial"/>
                <w:b/>
              </w:rPr>
              <w:t xml:space="preserve">a) </w:t>
            </w:r>
            <w:r w:rsidR="0082405B" w:rsidRPr="00EC43BD">
              <w:rPr>
                <w:rFonts w:ascii="Arial" w:hAnsi="Arial" w:cs="Arial"/>
                <w:b/>
              </w:rPr>
              <w:t>rekonstrukce</w:t>
            </w:r>
            <w:r w:rsidRPr="00EC43BD">
              <w:rPr>
                <w:rFonts w:ascii="Arial" w:hAnsi="Arial" w:cs="Arial"/>
                <w:b/>
              </w:rPr>
              <w:t xml:space="preserve"> R</w:t>
            </w:r>
            <w:r w:rsidR="0082405B" w:rsidRPr="00EC43BD">
              <w:rPr>
                <w:rFonts w:ascii="Arial" w:hAnsi="Arial" w:cs="Arial"/>
                <w:b/>
              </w:rPr>
              <w:t>adiologické kliniky</w:t>
            </w:r>
          </w:p>
          <w:p w14:paraId="51C4972E" w14:textId="6080120F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C43BD">
              <w:rPr>
                <w:rFonts w:ascii="Arial" w:hAnsi="Arial" w:cs="Arial"/>
                <w:b/>
              </w:rPr>
              <w:t xml:space="preserve">b) </w:t>
            </w:r>
            <w:r w:rsidR="007E5C26" w:rsidRPr="00EC43BD">
              <w:rPr>
                <w:rFonts w:ascii="Arial" w:hAnsi="Arial" w:cs="Arial"/>
                <w:b/>
              </w:rPr>
              <w:t>SÚ 1.</w:t>
            </w:r>
            <w:r w:rsidR="00EC43BD" w:rsidRPr="00EC43BD">
              <w:rPr>
                <w:rFonts w:ascii="Arial" w:hAnsi="Arial" w:cs="Arial"/>
                <w:b/>
              </w:rPr>
              <w:t xml:space="preserve"> </w:t>
            </w:r>
            <w:r w:rsidR="0082405B" w:rsidRPr="00EC43BD">
              <w:rPr>
                <w:rFonts w:ascii="Arial" w:hAnsi="Arial" w:cs="Arial"/>
                <w:b/>
              </w:rPr>
              <w:t>I</w:t>
            </w:r>
            <w:r w:rsidR="00EC43BD" w:rsidRPr="00EC43BD">
              <w:rPr>
                <w:rFonts w:ascii="Arial" w:hAnsi="Arial" w:cs="Arial"/>
                <w:b/>
              </w:rPr>
              <w:t>KK – fáze 1</w:t>
            </w:r>
          </w:p>
          <w:p w14:paraId="203349DB" w14:textId="1020141E" w:rsidR="007E5C26" w:rsidRDefault="007E5C26" w:rsidP="005D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3BD">
              <w:rPr>
                <w:rFonts w:ascii="Arial" w:hAnsi="Arial" w:cs="Arial"/>
                <w:b/>
              </w:rPr>
              <w:t>c) SÚ 1.</w:t>
            </w:r>
            <w:r w:rsidR="00EC43BD" w:rsidRPr="00EC43BD">
              <w:rPr>
                <w:rFonts w:ascii="Arial" w:hAnsi="Arial" w:cs="Arial"/>
                <w:b/>
              </w:rPr>
              <w:t xml:space="preserve"> </w:t>
            </w:r>
            <w:r w:rsidRPr="00EC43BD">
              <w:rPr>
                <w:rFonts w:ascii="Arial" w:hAnsi="Arial" w:cs="Arial"/>
                <w:b/>
              </w:rPr>
              <w:t>I</w:t>
            </w:r>
            <w:r w:rsidR="00EC43BD" w:rsidRPr="00EC43BD">
              <w:rPr>
                <w:rFonts w:ascii="Arial" w:hAnsi="Arial" w:cs="Arial"/>
                <w:b/>
              </w:rPr>
              <w:t>K</w:t>
            </w:r>
            <w:r w:rsidRPr="00EC43BD">
              <w:rPr>
                <w:rFonts w:ascii="Arial" w:hAnsi="Arial" w:cs="Arial"/>
                <w:b/>
              </w:rPr>
              <w:t xml:space="preserve">K </w:t>
            </w:r>
            <w:r w:rsidR="00EC43BD" w:rsidRPr="00EC43BD">
              <w:rPr>
                <w:rFonts w:ascii="Arial" w:hAnsi="Arial" w:cs="Arial"/>
                <w:b/>
              </w:rPr>
              <w:t>– fáze 2</w:t>
            </w:r>
          </w:p>
        </w:tc>
      </w:tr>
      <w:tr w:rsidR="005D7F6B" w14:paraId="5B798950" w14:textId="77777777" w:rsidTr="005D7F6B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1F17A8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DE6" w14:textId="304554B2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a), b)</w:t>
            </w:r>
            <w:r w:rsidR="007E5C26" w:rsidRPr="00EC43BD">
              <w:rPr>
                <w:rFonts w:ascii="Arial" w:hAnsi="Arial" w:cs="Arial"/>
              </w:rPr>
              <w:t>, c)</w:t>
            </w:r>
            <w:r w:rsidRPr="00EC43BD">
              <w:rPr>
                <w:rFonts w:ascii="Arial" w:hAnsi="Arial" w:cs="Arial"/>
              </w:rPr>
              <w:t xml:space="preserve"> vlastnické právo – Česká republika, Příslušnost hospodařit s majetkem státu – FN Olomouc</w:t>
            </w:r>
          </w:p>
        </w:tc>
      </w:tr>
      <w:tr w:rsidR="005D7F6B" w14:paraId="4A4D138A" w14:textId="77777777" w:rsidTr="005D7F6B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6095BB12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14:paraId="6B3688CA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2C3" w14:textId="3A5C1D93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a), b)</w:t>
            </w:r>
            <w:r w:rsidR="007E5C26" w:rsidRPr="00EC43BD">
              <w:rPr>
                <w:rFonts w:ascii="Arial" w:hAnsi="Arial" w:cs="Arial"/>
              </w:rPr>
              <w:t>. c)</w:t>
            </w:r>
            <w:r w:rsidRPr="00EC43BD">
              <w:rPr>
                <w:rFonts w:ascii="Arial" w:hAnsi="Arial" w:cs="Arial"/>
              </w:rPr>
              <w:t xml:space="preserve"> vlastnické právo – Česká republika, Příslušnost hospodařit s majetkem státu – FN Olomouc</w:t>
            </w:r>
          </w:p>
        </w:tc>
      </w:tr>
      <w:tr w:rsidR="005D7F6B" w14:paraId="73576781" w14:textId="77777777" w:rsidTr="005D7F6B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09F360AA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14:paraId="58D010D4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243" w14:textId="77777777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 projektová dokumentace pro provádění stavby, smlouva o dílo podepsána</w:t>
            </w:r>
          </w:p>
          <w:p w14:paraId="72359542" w14:textId="2801CA20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b) </w:t>
            </w:r>
            <w:r w:rsidR="007E5C26" w:rsidRPr="00EC43BD">
              <w:rPr>
                <w:rFonts w:ascii="Arial" w:hAnsi="Arial" w:cs="Arial"/>
              </w:rPr>
              <w:t>projektové práce byly součástí dodávky přístroje, stavba dokončena</w:t>
            </w:r>
          </w:p>
          <w:p w14:paraId="63EC17BC" w14:textId="334D6836" w:rsidR="007E5C26" w:rsidRPr="00EC43BD" w:rsidRDefault="007E5C26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probíhají projektové práce ve stupni pro provádění stavby</w:t>
            </w:r>
          </w:p>
        </w:tc>
      </w:tr>
      <w:tr w:rsidR="005D7F6B" w14:paraId="12507D67" w14:textId="77777777" w:rsidTr="005D7F6B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B2AA264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D123" w14:textId="77777777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 11/2020 - 11/2021</w:t>
            </w:r>
          </w:p>
          <w:p w14:paraId="37946A6E" w14:textId="42218DE4" w:rsidR="005D7F6B" w:rsidRPr="00EC43BD" w:rsidRDefault="00EC43BD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b)</w:t>
            </w:r>
            <w:r w:rsidR="007E5C26" w:rsidRPr="00EC43BD">
              <w:rPr>
                <w:rFonts w:ascii="Arial" w:hAnsi="Arial" w:cs="Arial"/>
              </w:rPr>
              <w:t xml:space="preserve"> stavba dokončena, realizace 04/2020 – 08/2020</w:t>
            </w:r>
          </w:p>
          <w:p w14:paraId="26F7FA77" w14:textId="18033932" w:rsidR="007E5C26" w:rsidRPr="00EC43BD" w:rsidRDefault="007E5C26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dle VZ na výběr dodavatele přístroje (stavební práce budou součástí dodávky přístrojů), plán realizace 03/2022 – 07/2022</w:t>
            </w:r>
          </w:p>
        </w:tc>
      </w:tr>
      <w:tr w:rsidR="005D7F6B" w14:paraId="6155DC40" w14:textId="77777777" w:rsidTr="005D7F6B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4E7878D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14:paraId="3147E95E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7704" w14:textId="03FB7E09" w:rsidR="005D7F6B" w:rsidRPr="00EC43BD" w:rsidRDefault="005D7F6B" w:rsidP="005D7F6B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a) </w:t>
            </w:r>
            <w:r w:rsidR="007E5C26" w:rsidRPr="00EC43BD">
              <w:rPr>
                <w:rFonts w:ascii="Arial" w:hAnsi="Arial" w:cs="Arial"/>
              </w:rPr>
              <w:t>vydáno SP,</w:t>
            </w:r>
            <w:r w:rsidRPr="00EC43BD">
              <w:rPr>
                <w:rFonts w:ascii="Arial" w:hAnsi="Arial" w:cs="Arial"/>
              </w:rPr>
              <w:t xml:space="preserve"> č.j.</w:t>
            </w:r>
            <w:r w:rsidR="007E5C26" w:rsidRPr="00EC43BD">
              <w:rPr>
                <w:rFonts w:ascii="Arial" w:hAnsi="Arial" w:cs="Arial"/>
              </w:rPr>
              <w:t xml:space="preserve"> </w:t>
            </w:r>
            <w:r w:rsidRPr="00EC43BD">
              <w:rPr>
                <w:rFonts w:ascii="Arial" w:hAnsi="Arial" w:cs="Arial"/>
              </w:rPr>
              <w:t>SMOL/135562/2020/OS/PS/</w:t>
            </w:r>
            <w:proofErr w:type="spellStart"/>
            <w:r w:rsidRPr="00EC43BD">
              <w:rPr>
                <w:rFonts w:ascii="Arial" w:hAnsi="Arial" w:cs="Arial"/>
              </w:rPr>
              <w:t>Fil</w:t>
            </w:r>
            <w:proofErr w:type="spellEnd"/>
          </w:p>
          <w:p w14:paraId="7A6C8511" w14:textId="5D0A60D7" w:rsidR="0051714F" w:rsidRPr="00EC43BD" w:rsidRDefault="005D7F6B" w:rsidP="0051714F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b) </w:t>
            </w:r>
            <w:r w:rsidR="0051714F" w:rsidRPr="00EC43BD">
              <w:rPr>
                <w:rFonts w:ascii="Arial" w:hAnsi="Arial" w:cs="Arial"/>
              </w:rPr>
              <w:t xml:space="preserve">stavební úpravy nebyly charakteru vyžadující </w:t>
            </w:r>
            <w:r w:rsidRPr="00EC43BD">
              <w:rPr>
                <w:rFonts w:ascii="Arial" w:hAnsi="Arial" w:cs="Arial"/>
              </w:rPr>
              <w:t>stavební povolení</w:t>
            </w:r>
          </w:p>
          <w:p w14:paraId="0E72B351" w14:textId="438FB055" w:rsidR="007E5C26" w:rsidRPr="00EC43BD" w:rsidRDefault="007E5C26" w:rsidP="0051714F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nepředpokládá se nutnost stavebního povolení</w:t>
            </w:r>
          </w:p>
        </w:tc>
      </w:tr>
      <w:bookmarkEnd w:id="2"/>
    </w:tbl>
    <w:p w14:paraId="35EF7B70" w14:textId="77777777"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3F5F38A7" w14:textId="77777777" w:rsidR="005D7F6B" w:rsidRDefault="005D7F6B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430D24A7" w14:textId="77777777" w:rsidR="00157E96" w:rsidRPr="00157E96" w:rsidRDefault="00176A44" w:rsidP="001D69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A44" w:rsidRPr="00176A44" w14:paraId="4A0847EB" w14:textId="77777777" w:rsidTr="00AA09B9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E72B" w14:textId="77777777" w:rsidR="00CC336D" w:rsidRPr="00EC43BD" w:rsidRDefault="007430A3" w:rsidP="007430A3">
            <w:pPr>
              <w:jc w:val="both"/>
              <w:rPr>
                <w:rFonts w:ascii="Arial" w:hAnsi="Arial" w:cs="Arial"/>
                <w:i/>
              </w:rPr>
            </w:pPr>
            <w:r w:rsidRPr="00EC43BD">
              <w:rPr>
                <w:rFonts w:ascii="Arial" w:hAnsi="Arial" w:cs="Arial"/>
                <w:b/>
              </w:rPr>
              <w:t>NERELEVANTNÍ</w:t>
            </w:r>
            <w:r w:rsidR="005D7F6B" w:rsidRPr="00EC43B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ABBE068" w14:textId="77777777"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14:paraId="549CCE0C" w14:textId="77777777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1E997B27" w14:textId="77777777"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1164404" w14:textId="77777777"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14:paraId="4E3BED72" w14:textId="77777777"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BE30" w14:textId="77777777" w:rsidR="003B39BB" w:rsidRDefault="003B39BB" w:rsidP="000B1C8F">
      <w:pPr>
        <w:spacing w:after="0" w:line="240" w:lineRule="auto"/>
      </w:pPr>
      <w:r>
        <w:separator/>
      </w:r>
    </w:p>
  </w:endnote>
  <w:endnote w:type="continuationSeparator" w:id="0">
    <w:p w14:paraId="41841CF6" w14:textId="77777777" w:rsidR="003B39BB" w:rsidRDefault="003B39B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2641FD60" w14:textId="0D5106CF" w:rsidR="000B1C8F" w:rsidRDefault="00E75731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6E2682">
          <w:rPr>
            <w:noProof/>
          </w:rPr>
          <w:t>5</w:t>
        </w:r>
        <w:r>
          <w:fldChar w:fldCharType="end"/>
        </w:r>
      </w:p>
    </w:sdtContent>
  </w:sdt>
  <w:p w14:paraId="4CA21D2C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94AD" w14:textId="77777777" w:rsidR="003B39BB" w:rsidRDefault="003B39BB" w:rsidP="000B1C8F">
      <w:pPr>
        <w:spacing w:after="0" w:line="240" w:lineRule="auto"/>
      </w:pPr>
      <w:r>
        <w:separator/>
      </w:r>
    </w:p>
  </w:footnote>
  <w:footnote w:type="continuationSeparator" w:id="0">
    <w:p w14:paraId="6003FFE1" w14:textId="77777777" w:rsidR="003B39BB" w:rsidRDefault="003B39BB" w:rsidP="000B1C8F">
      <w:pPr>
        <w:spacing w:after="0" w:line="240" w:lineRule="auto"/>
      </w:pPr>
      <w:r>
        <w:continuationSeparator/>
      </w:r>
    </w:p>
  </w:footnote>
  <w:footnote w:id="1">
    <w:p w14:paraId="5EE9EB6E" w14:textId="77777777" w:rsidR="00EB3D97" w:rsidRDefault="00EB3D97" w:rsidP="00EB3D9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4EF9D5D8" w14:textId="77777777" w:rsidR="00EB3D97" w:rsidRDefault="00EB3D97" w:rsidP="00EB3D97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618D951C" w14:textId="77777777" w:rsidR="00EB3D97" w:rsidRDefault="00EB3D97" w:rsidP="00EB3D97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14:paraId="0F9E449E" w14:textId="77777777" w:rsidR="00EB3D97" w:rsidRPr="00700701" w:rsidRDefault="00EB3D97" w:rsidP="00EB3D97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45BB1506" w14:textId="77777777" w:rsidR="00EB3D97" w:rsidRDefault="00EB3D97" w:rsidP="00EB3D97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46FA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A83910" wp14:editId="34A1E90A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275F063" wp14:editId="4193D1F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87C"/>
    <w:multiLevelType w:val="hybridMultilevel"/>
    <w:tmpl w:val="1318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AAC"/>
    <w:multiLevelType w:val="hybridMultilevel"/>
    <w:tmpl w:val="DE6675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CB7"/>
    <w:multiLevelType w:val="hybridMultilevel"/>
    <w:tmpl w:val="3ACA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533747"/>
    <w:multiLevelType w:val="hybridMultilevel"/>
    <w:tmpl w:val="C6B22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5A2D"/>
    <w:multiLevelType w:val="hybridMultilevel"/>
    <w:tmpl w:val="A8AECF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6715"/>
    <w:multiLevelType w:val="hybridMultilevel"/>
    <w:tmpl w:val="D1B6B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70F6"/>
    <w:multiLevelType w:val="hybridMultilevel"/>
    <w:tmpl w:val="CFBC0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57CDC"/>
    <w:multiLevelType w:val="hybridMultilevel"/>
    <w:tmpl w:val="4DA4E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365"/>
    <w:multiLevelType w:val="hybridMultilevel"/>
    <w:tmpl w:val="14D6DD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545BE"/>
    <w:multiLevelType w:val="hybridMultilevel"/>
    <w:tmpl w:val="9264A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7CE6"/>
    <w:multiLevelType w:val="hybridMultilevel"/>
    <w:tmpl w:val="67661C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E0A0D"/>
    <w:multiLevelType w:val="hybridMultilevel"/>
    <w:tmpl w:val="BD0C199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944"/>
    <w:multiLevelType w:val="hybridMultilevel"/>
    <w:tmpl w:val="1E60A4B6"/>
    <w:lvl w:ilvl="0" w:tplc="3EA2570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A0B5F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E3A33"/>
    <w:multiLevelType w:val="hybridMultilevel"/>
    <w:tmpl w:val="0E726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5004"/>
    <w:multiLevelType w:val="hybridMultilevel"/>
    <w:tmpl w:val="67FA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7"/>
  </w:num>
  <w:num w:numId="4">
    <w:abstractNumId w:val="9"/>
  </w:num>
  <w:num w:numId="5">
    <w:abstractNumId w:val="10"/>
  </w:num>
  <w:num w:numId="6">
    <w:abstractNumId w:val="2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1"/>
  </w:num>
  <w:num w:numId="11">
    <w:abstractNumId w:val="26"/>
  </w:num>
  <w:num w:numId="12">
    <w:abstractNumId w:val="3"/>
  </w:num>
  <w:num w:numId="13">
    <w:abstractNumId w:val="5"/>
  </w:num>
  <w:num w:numId="14">
    <w:abstractNumId w:val="14"/>
  </w:num>
  <w:num w:numId="15">
    <w:abstractNumId w:val="8"/>
  </w:num>
  <w:num w:numId="16">
    <w:abstractNumId w:val="16"/>
  </w:num>
  <w:num w:numId="17">
    <w:abstractNumId w:val="4"/>
  </w:num>
  <w:num w:numId="18">
    <w:abstractNumId w:val="24"/>
  </w:num>
  <w:num w:numId="19">
    <w:abstractNumId w:val="23"/>
  </w:num>
  <w:num w:numId="20">
    <w:abstractNumId w:val="6"/>
  </w:num>
  <w:num w:numId="21">
    <w:abstractNumId w:val="0"/>
  </w:num>
  <w:num w:numId="22">
    <w:abstractNumId w:val="2"/>
  </w:num>
  <w:num w:numId="23">
    <w:abstractNumId w:val="22"/>
  </w:num>
  <w:num w:numId="24">
    <w:abstractNumId w:val="13"/>
  </w:num>
  <w:num w:numId="25">
    <w:abstractNumId w:val="15"/>
  </w:num>
  <w:num w:numId="26">
    <w:abstractNumId w:val="20"/>
  </w:num>
  <w:num w:numId="27">
    <w:abstractNumId w:val="1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218B4"/>
    <w:rsid w:val="00064637"/>
    <w:rsid w:val="00074CD4"/>
    <w:rsid w:val="0007560A"/>
    <w:rsid w:val="00090CB4"/>
    <w:rsid w:val="000A106A"/>
    <w:rsid w:val="000A6709"/>
    <w:rsid w:val="000B1C00"/>
    <w:rsid w:val="000B1C8F"/>
    <w:rsid w:val="000F4E20"/>
    <w:rsid w:val="00105A69"/>
    <w:rsid w:val="00116729"/>
    <w:rsid w:val="00117B1E"/>
    <w:rsid w:val="001211A3"/>
    <w:rsid w:val="00124EA4"/>
    <w:rsid w:val="00157E96"/>
    <w:rsid w:val="00160ACF"/>
    <w:rsid w:val="00176A44"/>
    <w:rsid w:val="001824E7"/>
    <w:rsid w:val="001954BC"/>
    <w:rsid w:val="001B3525"/>
    <w:rsid w:val="001C081A"/>
    <w:rsid w:val="001C35EC"/>
    <w:rsid w:val="001C48DF"/>
    <w:rsid w:val="001D2A66"/>
    <w:rsid w:val="001D69B0"/>
    <w:rsid w:val="001E3781"/>
    <w:rsid w:val="001F10CA"/>
    <w:rsid w:val="00205B9E"/>
    <w:rsid w:val="002075B4"/>
    <w:rsid w:val="00262344"/>
    <w:rsid w:val="002B2133"/>
    <w:rsid w:val="002D0934"/>
    <w:rsid w:val="002E220A"/>
    <w:rsid w:val="002E623F"/>
    <w:rsid w:val="00314818"/>
    <w:rsid w:val="00377F92"/>
    <w:rsid w:val="003A4A38"/>
    <w:rsid w:val="003A78EE"/>
    <w:rsid w:val="003B39BB"/>
    <w:rsid w:val="003D5B07"/>
    <w:rsid w:val="003E494B"/>
    <w:rsid w:val="003F08CF"/>
    <w:rsid w:val="00403626"/>
    <w:rsid w:val="0044102B"/>
    <w:rsid w:val="00462D25"/>
    <w:rsid w:val="004720C7"/>
    <w:rsid w:val="00494C7E"/>
    <w:rsid w:val="004A68B1"/>
    <w:rsid w:val="004B17D7"/>
    <w:rsid w:val="004B20FF"/>
    <w:rsid w:val="004B7D44"/>
    <w:rsid w:val="00515917"/>
    <w:rsid w:val="0051714F"/>
    <w:rsid w:val="00546EFB"/>
    <w:rsid w:val="005500F2"/>
    <w:rsid w:val="00584C65"/>
    <w:rsid w:val="005C2ECD"/>
    <w:rsid w:val="005D7F6B"/>
    <w:rsid w:val="00604E44"/>
    <w:rsid w:val="00614B29"/>
    <w:rsid w:val="00617884"/>
    <w:rsid w:val="006246F7"/>
    <w:rsid w:val="00641D27"/>
    <w:rsid w:val="006424A9"/>
    <w:rsid w:val="00670138"/>
    <w:rsid w:val="006E2682"/>
    <w:rsid w:val="006E6BA6"/>
    <w:rsid w:val="00700701"/>
    <w:rsid w:val="00710F7D"/>
    <w:rsid w:val="00726FBD"/>
    <w:rsid w:val="00740D89"/>
    <w:rsid w:val="007430A3"/>
    <w:rsid w:val="00795145"/>
    <w:rsid w:val="007B3E4B"/>
    <w:rsid w:val="007C597A"/>
    <w:rsid w:val="007C63FF"/>
    <w:rsid w:val="007D2DB8"/>
    <w:rsid w:val="007E5C26"/>
    <w:rsid w:val="007E758C"/>
    <w:rsid w:val="007F5EC5"/>
    <w:rsid w:val="00806604"/>
    <w:rsid w:val="0082405B"/>
    <w:rsid w:val="008261B8"/>
    <w:rsid w:val="00826B50"/>
    <w:rsid w:val="00827A9A"/>
    <w:rsid w:val="00830641"/>
    <w:rsid w:val="0085310F"/>
    <w:rsid w:val="00857865"/>
    <w:rsid w:val="00871908"/>
    <w:rsid w:val="00890460"/>
    <w:rsid w:val="008A1FCC"/>
    <w:rsid w:val="008B7CC7"/>
    <w:rsid w:val="008C4579"/>
    <w:rsid w:val="008C4D9F"/>
    <w:rsid w:val="009078AE"/>
    <w:rsid w:val="00921BC9"/>
    <w:rsid w:val="00977CA4"/>
    <w:rsid w:val="009C2A24"/>
    <w:rsid w:val="009F063B"/>
    <w:rsid w:val="009F08D3"/>
    <w:rsid w:val="00A37006"/>
    <w:rsid w:val="00A42FA3"/>
    <w:rsid w:val="00A45E91"/>
    <w:rsid w:val="00AB03B3"/>
    <w:rsid w:val="00AB6E6F"/>
    <w:rsid w:val="00B17950"/>
    <w:rsid w:val="00B26FED"/>
    <w:rsid w:val="00B278B4"/>
    <w:rsid w:val="00B636EA"/>
    <w:rsid w:val="00B64141"/>
    <w:rsid w:val="00B81DEC"/>
    <w:rsid w:val="00BB3F0F"/>
    <w:rsid w:val="00BB687F"/>
    <w:rsid w:val="00BB6ABC"/>
    <w:rsid w:val="00BD7DA7"/>
    <w:rsid w:val="00BE3317"/>
    <w:rsid w:val="00BE59C7"/>
    <w:rsid w:val="00BE5B95"/>
    <w:rsid w:val="00BE7242"/>
    <w:rsid w:val="00C815FF"/>
    <w:rsid w:val="00C96D65"/>
    <w:rsid w:val="00CA34EE"/>
    <w:rsid w:val="00CC336D"/>
    <w:rsid w:val="00CC3A46"/>
    <w:rsid w:val="00CC4C34"/>
    <w:rsid w:val="00CF358B"/>
    <w:rsid w:val="00CF7371"/>
    <w:rsid w:val="00D458AA"/>
    <w:rsid w:val="00D74150"/>
    <w:rsid w:val="00DF7A69"/>
    <w:rsid w:val="00E35475"/>
    <w:rsid w:val="00E4607A"/>
    <w:rsid w:val="00E5132F"/>
    <w:rsid w:val="00E556BA"/>
    <w:rsid w:val="00E75731"/>
    <w:rsid w:val="00E80E76"/>
    <w:rsid w:val="00EB3D97"/>
    <w:rsid w:val="00EC43BD"/>
    <w:rsid w:val="00ED3D03"/>
    <w:rsid w:val="00EE2F65"/>
    <w:rsid w:val="00EF26ED"/>
    <w:rsid w:val="00F15462"/>
    <w:rsid w:val="00F47AFF"/>
    <w:rsid w:val="00F47DDA"/>
    <w:rsid w:val="00F668D9"/>
    <w:rsid w:val="00F860C1"/>
    <w:rsid w:val="00FB02ED"/>
    <w:rsid w:val="00FC3246"/>
    <w:rsid w:val="00FE13CA"/>
    <w:rsid w:val="00FE3829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5C4462"/>
  <w15:docId w15:val="{E3682477-199C-477B-B70F-C05193B2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A67B-BB79-47B2-BB29-2D1650F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1617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Neudörflerová Jarmila, Ing.</cp:lastModifiedBy>
  <cp:revision>2</cp:revision>
  <dcterms:created xsi:type="dcterms:W3CDTF">2021-03-22T11:06:00Z</dcterms:created>
  <dcterms:modified xsi:type="dcterms:W3CDTF">2021-03-22T11:06:00Z</dcterms:modified>
</cp:coreProperties>
</file>