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71A76" w14:textId="77777777" w:rsidR="00E818DC" w:rsidRDefault="00E818DC" w:rsidP="00E818DC">
      <w:r>
        <w:t>CERTIFIKÁT</w:t>
      </w:r>
    </w:p>
    <w:p w14:paraId="097ED2FF" w14:textId="77777777" w:rsidR="00E818DC" w:rsidRPr="00E818DC" w:rsidRDefault="00E818DC" w:rsidP="00E818DC">
      <w:pPr>
        <w:rPr>
          <w:b/>
          <w:bCs/>
        </w:rPr>
      </w:pPr>
      <w:r w:rsidRPr="00E818DC">
        <w:rPr>
          <w:b/>
          <w:bCs/>
        </w:rPr>
        <w:t>Analytik Jena AG,</w:t>
      </w:r>
    </w:p>
    <w:p w14:paraId="617147F7" w14:textId="77777777" w:rsidR="00E818DC" w:rsidRDefault="00E818DC" w:rsidP="00E818DC">
      <w:r>
        <w:t>certifikováno podle DIN EN ISO 9001:2015, potvrzuje že</w:t>
      </w:r>
    </w:p>
    <w:p w14:paraId="6CCDFD70" w14:textId="60567628" w:rsidR="00E818DC" w:rsidRPr="00E818DC" w:rsidRDefault="00E818DC" w:rsidP="00E818DC">
      <w:pPr>
        <w:rPr>
          <w:color w:val="FF0000"/>
          <w:sz w:val="44"/>
          <w:szCs w:val="44"/>
        </w:rPr>
      </w:pPr>
      <w:r w:rsidRPr="00E818DC">
        <w:rPr>
          <w:rFonts w:ascii="*Calibri-Bold-4831-Identity-H" w:hAnsi="*Calibri-Bold-4831-Identity-H" w:cs="*Calibri-Bold-4831-Identity-H"/>
          <w:b/>
          <w:bCs/>
          <w:color w:val="D83F3A"/>
          <w:sz w:val="44"/>
          <w:szCs w:val="44"/>
        </w:rPr>
        <w:t>pan</w:t>
      </w:r>
      <w:r w:rsidRPr="00E818DC">
        <w:rPr>
          <w:color w:val="FF0000"/>
          <w:sz w:val="44"/>
          <w:szCs w:val="44"/>
        </w:rPr>
        <w:t xml:space="preserve"> </w:t>
      </w:r>
      <w:r w:rsidRPr="00E818DC">
        <w:rPr>
          <w:rFonts w:ascii="*Calibri-Bold-4831-Identity-H" w:hAnsi="*Calibri-Bold-4831-Identity-H" w:cs="*Calibri-Bold-4831-Identity-H"/>
          <w:b/>
          <w:bCs/>
          <w:color w:val="D83F3A"/>
          <w:sz w:val="44"/>
          <w:szCs w:val="44"/>
        </w:rPr>
        <w:t>Karel Masn</w:t>
      </w:r>
      <w:r w:rsidRPr="00E818DC">
        <w:rPr>
          <w:rFonts w:ascii="*Calibri-Bold-4831-Identity-H" w:hAnsi="*Calibri-Bold-4831-Identity-H" w:cs="*Calibri-Bold-4831-Identity-H"/>
          <w:b/>
          <w:bCs/>
          <w:color w:val="D83F3A"/>
          <w:sz w:val="44"/>
          <w:szCs w:val="44"/>
        </w:rPr>
        <w:t>ý</w:t>
      </w:r>
    </w:p>
    <w:p w14:paraId="35809EEF" w14:textId="77777777" w:rsidR="00E818DC" w:rsidRDefault="00E818DC" w:rsidP="00E818DC">
      <w:r>
        <w:t xml:space="preserve">Společnost </w:t>
      </w:r>
      <w:proofErr w:type="spellStart"/>
      <w:r>
        <w:t>BioTech</w:t>
      </w:r>
      <w:proofErr w:type="spellEnd"/>
      <w:r>
        <w:t xml:space="preserve"> a.s.</w:t>
      </w:r>
    </w:p>
    <w:p w14:paraId="355D7287" w14:textId="77777777" w:rsidR="00E818DC" w:rsidRDefault="00E818DC" w:rsidP="00E818DC"/>
    <w:p w14:paraId="225E0A5F" w14:textId="618B3DDD" w:rsidR="00E818DC" w:rsidRPr="00E818DC" w:rsidRDefault="00E818DC" w:rsidP="00E818DC">
      <w:pPr>
        <w:rPr>
          <w:b/>
          <w:bCs/>
        </w:rPr>
      </w:pPr>
      <w:r w:rsidRPr="00E818DC">
        <w:rPr>
          <w:b/>
          <w:bCs/>
        </w:rPr>
        <w:t>úspěšně absolvoval servisní školení</w:t>
      </w:r>
    </w:p>
    <w:p w14:paraId="0CC0A64C" w14:textId="77777777" w:rsidR="00E818DC" w:rsidRPr="00E818DC" w:rsidRDefault="00E818DC" w:rsidP="00E818DC">
      <w:pPr>
        <w:rPr>
          <w:b/>
          <w:bCs/>
        </w:rPr>
      </w:pPr>
      <w:r w:rsidRPr="00E818DC">
        <w:rPr>
          <w:b/>
          <w:bCs/>
        </w:rPr>
        <w:t>od 07. října do 09. října 2021 zahrnující následující</w:t>
      </w:r>
    </w:p>
    <w:p w14:paraId="55B86589" w14:textId="77777777" w:rsidR="00E818DC" w:rsidRPr="00E818DC" w:rsidRDefault="00E818DC" w:rsidP="00E818DC">
      <w:pPr>
        <w:rPr>
          <w:b/>
          <w:bCs/>
        </w:rPr>
      </w:pPr>
      <w:r w:rsidRPr="00E818DC">
        <w:rPr>
          <w:b/>
          <w:bCs/>
        </w:rPr>
        <w:t>aspekty:</w:t>
      </w:r>
    </w:p>
    <w:p w14:paraId="653181B4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Tprofessional</w:t>
      </w:r>
      <w:proofErr w:type="spellEnd"/>
      <w:r>
        <w:t xml:space="preserve"> </w:t>
      </w:r>
      <w:proofErr w:type="spellStart"/>
      <w:r>
        <w:t>Family</w:t>
      </w:r>
      <w:proofErr w:type="spellEnd"/>
    </w:p>
    <w:p w14:paraId="3749D5B2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TRIO </w:t>
      </w:r>
      <w:proofErr w:type="spellStart"/>
      <w:r>
        <w:t>Family</w:t>
      </w:r>
      <w:proofErr w:type="spellEnd"/>
    </w:p>
    <w:p w14:paraId="2697D872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TAdvanced</w:t>
      </w:r>
      <w:proofErr w:type="spellEnd"/>
    </w:p>
    <w:p w14:paraId="2A574B88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</w:t>
      </w:r>
      <w:r>
        <w:rPr>
          <w:rFonts w:ascii="Calibri" w:hAnsi="Calibri" w:cs="Calibri"/>
        </w:rPr>
        <w:t>One</w:t>
      </w:r>
      <w:proofErr w:type="spellEnd"/>
    </w:p>
    <w:p w14:paraId="71F96A22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TOptical</w:t>
      </w:r>
      <w:proofErr w:type="spellEnd"/>
    </w:p>
    <w:p w14:paraId="0869905E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qTOWER</w:t>
      </w:r>
      <w:proofErr w:type="spellEnd"/>
      <w:r>
        <w:t xml:space="preserve"> 2.0/2.2, qTOWER3</w:t>
      </w:r>
    </w:p>
    <w:p w14:paraId="54D41CEC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Flexcycler</w:t>
      </w:r>
      <w:r w:rsidRPr="00EC4817">
        <w:rPr>
          <w:vertAlign w:val="superscript"/>
        </w:rPr>
        <w:t>2</w:t>
      </w:r>
    </w:p>
    <w:p w14:paraId="68665B1B" w14:textId="77777777" w:rsidR="00E818DC" w:rsidRDefault="00E818DC" w:rsidP="00E818DC">
      <w:r>
        <w:rPr>
          <w:rFonts w:ascii="Arial" w:hAnsi="Arial" w:cs="Arial"/>
        </w:rPr>
        <w:t>■</w:t>
      </w:r>
      <w:r>
        <w:t xml:space="preserve"> </w:t>
      </w:r>
      <w:proofErr w:type="spellStart"/>
      <w:r>
        <w:t>Tgradient</w:t>
      </w:r>
      <w:proofErr w:type="spellEnd"/>
    </w:p>
    <w:p w14:paraId="39C1FEB0" w14:textId="248CFCB9" w:rsidR="00E818DC" w:rsidRDefault="00E818DC" w:rsidP="00E818DC">
      <w:r>
        <w:rPr>
          <w:rFonts w:ascii="Arial" w:hAnsi="Arial" w:cs="Arial"/>
        </w:rPr>
        <w:t>■</w:t>
      </w:r>
      <w:r>
        <w:t xml:space="preserve"> Speed </w:t>
      </w:r>
      <w:proofErr w:type="spellStart"/>
      <w:r>
        <w:t>Mill</w:t>
      </w:r>
      <w:proofErr w:type="spellEnd"/>
      <w:r>
        <w:t xml:space="preserve"> plus</w:t>
      </w:r>
    </w:p>
    <w:p w14:paraId="4FC7F9BB" w14:textId="77777777" w:rsidR="00E818DC" w:rsidRDefault="00E818DC" w:rsidP="00E818DC"/>
    <w:p w14:paraId="7FE2FBCD" w14:textId="24DCAE04" w:rsidR="00E818DC" w:rsidRPr="00E818DC" w:rsidRDefault="00E818DC" w:rsidP="00E818DC">
      <w:pPr>
        <w:rPr>
          <w:b/>
          <w:bCs/>
        </w:rPr>
      </w:pPr>
      <w:r w:rsidRPr="00E818DC">
        <w:rPr>
          <w:b/>
          <w:bCs/>
        </w:rPr>
        <w:t>Opravňujeme</w:t>
      </w:r>
      <w:r w:rsidRPr="00E818DC">
        <w:rPr>
          <w:b/>
          <w:bCs/>
        </w:rPr>
        <w:t xml:space="preserve"> ho k servisu a opravám výše </w:t>
      </w:r>
    </w:p>
    <w:p w14:paraId="41E2D997" w14:textId="77777777" w:rsidR="00E818DC" w:rsidRPr="00E818DC" w:rsidRDefault="00E818DC" w:rsidP="00E818DC">
      <w:pPr>
        <w:rPr>
          <w:b/>
          <w:bCs/>
        </w:rPr>
      </w:pPr>
      <w:r w:rsidRPr="00E818DC">
        <w:rPr>
          <w:b/>
          <w:bCs/>
        </w:rPr>
        <w:t>uvedené skupiny produktů.</w:t>
      </w:r>
    </w:p>
    <w:p w14:paraId="19F06026" w14:textId="77777777" w:rsidR="00E818DC" w:rsidRPr="00E818DC" w:rsidRDefault="00E818DC" w:rsidP="00E818DC">
      <w:pPr>
        <w:rPr>
          <w:sz w:val="16"/>
          <w:szCs w:val="16"/>
        </w:rPr>
      </w:pPr>
    </w:p>
    <w:p w14:paraId="36C241E9" w14:textId="410C8FAB" w:rsidR="00E818DC" w:rsidRDefault="00E818DC" w:rsidP="00E818DC">
      <w:r>
        <w:t xml:space="preserve">Tobiáš </w:t>
      </w:r>
      <w:proofErr w:type="spellStart"/>
      <w:r>
        <w:t>Gieseler</w:t>
      </w:r>
      <w:proofErr w:type="spellEnd"/>
    </w:p>
    <w:p w14:paraId="55674922" w14:textId="35A56128" w:rsidR="00E818DC" w:rsidRDefault="00E818DC" w:rsidP="00E818DC">
      <w:r>
        <w:t xml:space="preserve">Servisní manažer společnosti </w:t>
      </w:r>
      <w:proofErr w:type="spellStart"/>
      <w:r>
        <w:t>Biometra</w:t>
      </w:r>
      <w:proofErr w:type="spellEnd"/>
      <w:r>
        <w:t xml:space="preserve"> </w:t>
      </w:r>
    </w:p>
    <w:p w14:paraId="766D6DBF" w14:textId="02B77394" w:rsidR="00E818DC" w:rsidRDefault="00E818DC" w:rsidP="00E818DC">
      <w:r>
        <w:t>Analytik</w:t>
      </w:r>
      <w:r>
        <w:t xml:space="preserve"> </w:t>
      </w:r>
      <w:r>
        <w:t>Jena AG</w:t>
      </w:r>
    </w:p>
    <w:p w14:paraId="5F1834C4" w14:textId="77777777" w:rsidR="00E818DC" w:rsidRDefault="00E818DC" w:rsidP="00E818DC">
      <w:r>
        <w:t>Jena, 09. října 2 O 21</w:t>
      </w:r>
    </w:p>
    <w:p w14:paraId="3EAD3120" w14:textId="77777777" w:rsidR="00E818DC" w:rsidRDefault="00E818DC" w:rsidP="00E818DC">
      <w:r>
        <w:t>Platnost: 2 roky</w:t>
      </w:r>
    </w:p>
    <w:p w14:paraId="15425E03" w14:textId="77777777" w:rsidR="00E818DC" w:rsidRDefault="00E818DC" w:rsidP="00E818DC">
      <w:r>
        <w:t>Telefon +49 3641 77 70</w:t>
      </w:r>
    </w:p>
    <w:p w14:paraId="2E1D5436" w14:textId="77777777" w:rsidR="00E818DC" w:rsidRDefault="00E818DC" w:rsidP="00E818DC">
      <w:r>
        <w:t>Fax +49 3641 77 9279</w:t>
      </w:r>
    </w:p>
    <w:p w14:paraId="36345B28" w14:textId="77777777" w:rsidR="00E818DC" w:rsidRDefault="00E818DC" w:rsidP="00E818DC">
      <w:r>
        <w:t>info@analytik-jena.de</w:t>
      </w:r>
    </w:p>
    <w:p w14:paraId="687C659E" w14:textId="1199E893" w:rsidR="00503284" w:rsidRDefault="00E818DC" w:rsidP="00E818DC">
      <w:r>
        <w:t>www.analytik-jena.de</w:t>
      </w:r>
    </w:p>
    <w:sectPr w:rsidR="00503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*Calibri-Bold-4831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8DC"/>
    <w:rsid w:val="004A4AFC"/>
    <w:rsid w:val="00503284"/>
    <w:rsid w:val="00E8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A63AD"/>
  <w15:chartTrackingRefBased/>
  <w15:docId w15:val="{9934B33B-EC0E-468D-89B9-79C7A1C8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1</cp:revision>
  <dcterms:created xsi:type="dcterms:W3CDTF">2022-07-15T09:00:00Z</dcterms:created>
  <dcterms:modified xsi:type="dcterms:W3CDTF">2022-07-15T09:28:00Z</dcterms:modified>
</cp:coreProperties>
</file>