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411F5" w14:textId="0137DEA9" w:rsidR="009937BD" w:rsidRPr="00897011" w:rsidRDefault="009937BD" w:rsidP="00897011">
      <w:pPr>
        <w:jc w:val="center"/>
        <w:rPr>
          <w:b/>
          <w:sz w:val="28"/>
          <w:szCs w:val="28"/>
        </w:rPr>
      </w:pPr>
      <w:r w:rsidRPr="00897011">
        <w:rPr>
          <w:b/>
          <w:sz w:val="28"/>
          <w:szCs w:val="28"/>
        </w:rPr>
        <w:t xml:space="preserve">Mezinárodní projekt </w:t>
      </w:r>
      <w:r w:rsidR="004F1C26" w:rsidRPr="00897011">
        <w:rPr>
          <w:b/>
          <w:sz w:val="28"/>
          <w:szCs w:val="28"/>
        </w:rPr>
        <w:t xml:space="preserve">SANGUINE </w:t>
      </w:r>
      <w:r w:rsidRPr="00897011">
        <w:rPr>
          <w:b/>
          <w:sz w:val="28"/>
          <w:szCs w:val="28"/>
        </w:rPr>
        <w:t>– klinická výzkumná studie</w:t>
      </w:r>
    </w:p>
    <w:p w14:paraId="4CCEA704" w14:textId="05BEECEA" w:rsidR="004F1C26" w:rsidRPr="00897011" w:rsidRDefault="004F1C26" w:rsidP="00897011">
      <w:pPr>
        <w:jc w:val="center"/>
        <w:rPr>
          <w:b/>
          <w:caps/>
          <w:sz w:val="28"/>
          <w:szCs w:val="28"/>
        </w:rPr>
      </w:pPr>
      <w:r w:rsidRPr="00897011">
        <w:rPr>
          <w:b/>
          <w:caps/>
          <w:sz w:val="28"/>
          <w:szCs w:val="28"/>
        </w:rPr>
        <w:t xml:space="preserve">Časná detekce </w:t>
      </w:r>
      <w:r w:rsidR="009937BD" w:rsidRPr="00897011">
        <w:rPr>
          <w:b/>
          <w:caps/>
          <w:sz w:val="28"/>
          <w:szCs w:val="28"/>
        </w:rPr>
        <w:t>nádorů krvetvorné tkáně</w:t>
      </w:r>
    </w:p>
    <w:p w14:paraId="2EEA2DCE" w14:textId="77777777" w:rsidR="004F1C26" w:rsidRPr="004F1C26" w:rsidRDefault="004F1C26" w:rsidP="004F1C26">
      <w:pPr>
        <w:jc w:val="both"/>
        <w:rPr>
          <w:sz w:val="28"/>
          <w:szCs w:val="28"/>
        </w:rPr>
      </w:pPr>
    </w:p>
    <w:p w14:paraId="68EBFA25" w14:textId="77777777" w:rsidR="004F1C26" w:rsidRDefault="004F1C26" w:rsidP="004F1C2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Zodpovědné osoby</w:t>
      </w:r>
      <w:r w:rsidRPr="00B53F55">
        <w:rPr>
          <w:b/>
          <w:bCs/>
          <w:color w:val="000000"/>
        </w:rPr>
        <w:t xml:space="preserve">: </w:t>
      </w:r>
    </w:p>
    <w:p w14:paraId="3FE85421" w14:textId="04E45181" w:rsidR="004F1C26" w:rsidRPr="00B53F55" w:rsidRDefault="004F1C26" w:rsidP="004F1C26">
      <w:pPr>
        <w:jc w:val="both"/>
        <w:rPr>
          <w:bCs/>
          <w:color w:val="000000"/>
        </w:rPr>
      </w:pPr>
      <w:r w:rsidRPr="00B53F55">
        <w:rPr>
          <w:noProof/>
        </w:rPr>
        <w:t xml:space="preserve">Doc. Dr. Eva Kriegová, </w:t>
      </w:r>
      <w:r>
        <w:rPr>
          <w:noProof/>
        </w:rPr>
        <w:t xml:space="preserve">Univerzita </w:t>
      </w:r>
      <w:r w:rsidR="009937BD">
        <w:rPr>
          <w:noProof/>
        </w:rPr>
        <w:t>P</w:t>
      </w:r>
      <w:r>
        <w:rPr>
          <w:noProof/>
        </w:rPr>
        <w:t>alackého v Olomouci</w:t>
      </w:r>
    </w:p>
    <w:p w14:paraId="4EF04509" w14:textId="77777777" w:rsidR="004F1C26" w:rsidRPr="00B53F55" w:rsidRDefault="004F1C26" w:rsidP="004F1C26">
      <w:pPr>
        <w:pStyle w:val="TabLine"/>
        <w:spacing w:before="0"/>
        <w:jc w:val="both"/>
        <w:rPr>
          <w:noProof/>
          <w:sz w:val="24"/>
          <w:szCs w:val="24"/>
        </w:rPr>
      </w:pPr>
      <w:r w:rsidRPr="00B53F55">
        <w:rPr>
          <w:noProof/>
          <w:sz w:val="24"/>
          <w:szCs w:val="24"/>
        </w:rPr>
        <w:t xml:space="preserve">Prof. MUDr. Tomáš Papajík, CSc., </w:t>
      </w:r>
      <w:r>
        <w:rPr>
          <w:noProof/>
          <w:sz w:val="24"/>
          <w:szCs w:val="24"/>
        </w:rPr>
        <w:t>Fakultní nemocnice Olomouc</w:t>
      </w:r>
    </w:p>
    <w:p w14:paraId="72955C4F" w14:textId="77777777" w:rsidR="004F1C26" w:rsidRPr="009221F5" w:rsidRDefault="004F1C26" w:rsidP="004F1C26">
      <w:pPr>
        <w:autoSpaceDE w:val="0"/>
        <w:autoSpaceDN w:val="0"/>
        <w:adjustRightInd w:val="0"/>
        <w:jc w:val="both"/>
      </w:pPr>
    </w:p>
    <w:p w14:paraId="67032E12" w14:textId="71C92994" w:rsidR="004F1C26" w:rsidRPr="009221F5" w:rsidRDefault="004F1C26" w:rsidP="004F1C26">
      <w:pPr>
        <w:pStyle w:val="Text"/>
        <w:spacing w:before="0" w:line="276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9221F5">
        <w:rPr>
          <w:rFonts w:ascii="Times New Roman" w:hAnsi="Times New Roman"/>
          <w:noProof/>
          <w:sz w:val="24"/>
          <w:szCs w:val="24"/>
        </w:rPr>
        <w:t>Informovaný souhlas</w:t>
      </w:r>
      <w:r w:rsidR="00897011">
        <w:rPr>
          <w:rFonts w:ascii="Times New Roman" w:hAnsi="Times New Roman"/>
          <w:noProof/>
          <w:sz w:val="24"/>
          <w:szCs w:val="24"/>
        </w:rPr>
        <w:t xml:space="preserve"> účastníka studie</w:t>
      </w:r>
    </w:p>
    <w:p w14:paraId="4ABFCCA1" w14:textId="77777777" w:rsidR="00897011" w:rsidRDefault="004F1C26" w:rsidP="004F1C26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9221F5">
        <w:rPr>
          <w:rFonts w:ascii="Times New Roman" w:hAnsi="Times New Roman"/>
          <w:b w:val="0"/>
          <w:noProof/>
          <w:sz w:val="24"/>
          <w:szCs w:val="24"/>
        </w:rPr>
        <w:t xml:space="preserve">Já, </w:t>
      </w:r>
    </w:p>
    <w:p w14:paraId="4CAD8183" w14:textId="5CFBF507" w:rsidR="004F1C26" w:rsidRPr="009221F5" w:rsidRDefault="004F1C26" w:rsidP="004F1C26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9221F5">
        <w:rPr>
          <w:rFonts w:ascii="Times New Roman" w:hAnsi="Times New Roman"/>
          <w:b w:val="0"/>
          <w:noProof/>
          <w:sz w:val="24"/>
          <w:szCs w:val="24"/>
        </w:rPr>
        <w:t>……………………………………………………</w:t>
      </w:r>
      <w:r w:rsidR="001607E2">
        <w:rPr>
          <w:rFonts w:ascii="Times New Roman" w:hAnsi="Times New Roman"/>
          <w:b w:val="0"/>
          <w:noProof/>
          <w:sz w:val="24"/>
          <w:szCs w:val="24"/>
        </w:rPr>
        <w:t>datum narození:</w:t>
      </w:r>
      <w:r w:rsidRPr="009221F5">
        <w:rPr>
          <w:rFonts w:ascii="Times New Roman" w:hAnsi="Times New Roman"/>
          <w:b w:val="0"/>
          <w:noProof/>
          <w:sz w:val="24"/>
          <w:szCs w:val="24"/>
        </w:rPr>
        <w:t xml:space="preserve">…………………………… </w:t>
      </w:r>
    </w:p>
    <w:p w14:paraId="179ECFBD" w14:textId="77777777" w:rsidR="00897011" w:rsidRDefault="00897011" w:rsidP="004F1C26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14:paraId="374E53A3" w14:textId="32FDD6D4" w:rsidR="004F1C26" w:rsidRPr="009221F5" w:rsidRDefault="004F1C26" w:rsidP="004F1C26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9221F5">
        <w:rPr>
          <w:rFonts w:ascii="Times New Roman" w:hAnsi="Times New Roman"/>
          <w:b w:val="0"/>
          <w:noProof/>
          <w:sz w:val="24"/>
          <w:szCs w:val="24"/>
        </w:rPr>
        <w:t>jsem byl/a informován/a……………………………………………………………………… (jméno, razítko lékaře</w:t>
      </w:r>
      <w:r w:rsidR="005933AB">
        <w:rPr>
          <w:rFonts w:ascii="Times New Roman" w:hAnsi="Times New Roman"/>
          <w:b w:val="0"/>
          <w:noProof/>
          <w:sz w:val="24"/>
          <w:szCs w:val="24"/>
        </w:rPr>
        <w:t>, podpis</w:t>
      </w:r>
      <w:r w:rsidRPr="009221F5">
        <w:rPr>
          <w:rFonts w:ascii="Times New Roman" w:hAnsi="Times New Roman"/>
          <w:b w:val="0"/>
          <w:noProof/>
          <w:sz w:val="24"/>
          <w:szCs w:val="24"/>
        </w:rPr>
        <w:t>)</w:t>
      </w:r>
    </w:p>
    <w:p w14:paraId="52EB5B8C" w14:textId="69B7DBC7" w:rsidR="004F1C26" w:rsidRPr="008D3288" w:rsidRDefault="004F1C26" w:rsidP="004F1C26">
      <w:pPr>
        <w:pStyle w:val="Text"/>
        <w:spacing w:line="276" w:lineRule="auto"/>
        <w:jc w:val="both"/>
        <w:rPr>
          <w:rFonts w:ascii="Times New Roman" w:hAnsi="Times New Roman"/>
          <w:b w:val="0"/>
          <w:i/>
          <w:noProof/>
          <w:sz w:val="24"/>
          <w:szCs w:val="24"/>
        </w:rPr>
      </w:pPr>
      <w:r w:rsidRPr="009221F5">
        <w:rPr>
          <w:rFonts w:ascii="Times New Roman" w:hAnsi="Times New Roman"/>
          <w:b w:val="0"/>
          <w:noProof/>
          <w:sz w:val="24"/>
          <w:szCs w:val="24"/>
        </w:rPr>
        <w:t>o způsobu, smyslu a cíli odběru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 xml:space="preserve"> periferní krve</w:t>
      </w:r>
      <w:r w:rsidRPr="009221F5">
        <w:rPr>
          <w:rFonts w:ascii="Times New Roman" w:hAnsi="Times New Roman"/>
          <w:b w:val="0"/>
          <w:noProof/>
          <w:sz w:val="24"/>
          <w:szCs w:val="24"/>
        </w:rPr>
        <w:t xml:space="preserve"> a sběru dat pro klinickou 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výzkumnou </w:t>
      </w:r>
      <w:r w:rsidRPr="009221F5">
        <w:rPr>
          <w:rFonts w:ascii="Times New Roman" w:hAnsi="Times New Roman"/>
          <w:b w:val="0"/>
          <w:noProof/>
          <w:sz w:val="24"/>
          <w:szCs w:val="24"/>
        </w:rPr>
        <w:t xml:space="preserve">studii: </w:t>
      </w:r>
      <w:r w:rsidRPr="000A5865">
        <w:rPr>
          <w:rFonts w:ascii="Times New Roman" w:hAnsi="Times New Roman"/>
          <w:b w:val="0"/>
          <w:noProof/>
          <w:sz w:val="24"/>
          <w:szCs w:val="24"/>
        </w:rPr>
        <w:t xml:space="preserve">„Časná detekce 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>nádorů krvetvorné tkáně</w:t>
      </w:r>
      <w:r w:rsidRPr="000A5865">
        <w:rPr>
          <w:rFonts w:ascii="Times New Roman" w:hAnsi="Times New Roman"/>
          <w:b w:val="0"/>
          <w:noProof/>
          <w:sz w:val="24"/>
          <w:szCs w:val="24"/>
        </w:rPr>
        <w:t>“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>, která je součástí mezinárodního projektu SANGUINE.</w:t>
      </w:r>
    </w:p>
    <w:p w14:paraId="2A23E0B4" w14:textId="7F94E18E" w:rsidR="004F1C26" w:rsidRPr="00EA5EE6" w:rsidRDefault="004F1C26" w:rsidP="004F1C26">
      <w:pPr>
        <w:pStyle w:val="Text"/>
        <w:spacing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9221F5">
        <w:rPr>
          <w:rFonts w:ascii="Times New Roman" w:hAnsi="Times New Roman"/>
          <w:b w:val="0"/>
          <w:noProof/>
          <w:sz w:val="24"/>
          <w:szCs w:val="24"/>
        </w:rPr>
        <w:t xml:space="preserve">Souhlasím s tím, že </w:t>
      </w:r>
      <w:r w:rsidR="00F02565">
        <w:rPr>
          <w:rFonts w:ascii="Times New Roman" w:hAnsi="Times New Roman"/>
          <w:b w:val="0"/>
          <w:noProof/>
          <w:sz w:val="24"/>
          <w:szCs w:val="24"/>
        </w:rPr>
        <w:t xml:space="preserve">odebraný </w:t>
      </w:r>
      <w:r w:rsidRPr="00F02565">
        <w:rPr>
          <w:rFonts w:ascii="Times New Roman" w:hAnsi="Times New Roman"/>
          <w:b w:val="0"/>
          <w:noProof/>
          <w:sz w:val="24"/>
          <w:szCs w:val="24"/>
        </w:rPr>
        <w:t>vzor</w:t>
      </w:r>
      <w:r w:rsidR="00F02565" w:rsidRPr="00F02565">
        <w:rPr>
          <w:rFonts w:ascii="Times New Roman" w:hAnsi="Times New Roman"/>
          <w:b w:val="0"/>
          <w:noProof/>
          <w:sz w:val="24"/>
          <w:szCs w:val="24"/>
        </w:rPr>
        <w:t>ek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 xml:space="preserve"> periferní krve bude použit pro účely výzkumu ke zjištění genetické a epigenetické výbavy a stavu imunitního systému u starší populace. Vyšetření 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>vzorků bude probíhat anonymně (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>bez uvedení jména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>)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 xml:space="preserve">. </w:t>
      </w:r>
      <w:r w:rsidR="0017390E">
        <w:rPr>
          <w:rFonts w:ascii="Times New Roman" w:hAnsi="Times New Roman"/>
          <w:b w:val="0"/>
          <w:noProof/>
          <w:sz w:val="24"/>
          <w:szCs w:val="24"/>
        </w:rPr>
        <w:t>V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 xml:space="preserve">ýsledky </w:t>
      </w:r>
      <w:r w:rsidR="0017390E">
        <w:rPr>
          <w:rFonts w:ascii="Times New Roman" w:hAnsi="Times New Roman"/>
          <w:b w:val="0"/>
          <w:noProof/>
          <w:sz w:val="24"/>
          <w:szCs w:val="24"/>
        </w:rPr>
        <w:t>vyšetření budou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 xml:space="preserve"> zásadní pro </w:t>
      </w:r>
      <w:r w:rsidR="00C2367F" w:rsidRPr="00EA5EE6">
        <w:rPr>
          <w:rFonts w:ascii="Times New Roman" w:hAnsi="Times New Roman"/>
          <w:b w:val="0"/>
          <w:noProof/>
          <w:sz w:val="24"/>
          <w:szCs w:val="24"/>
        </w:rPr>
        <w:t>časn</w:t>
      </w:r>
      <w:r w:rsidR="00EA5EE6" w:rsidRPr="00EA5EE6">
        <w:rPr>
          <w:rFonts w:ascii="Times New Roman" w:hAnsi="Times New Roman"/>
          <w:b w:val="0"/>
          <w:noProof/>
          <w:sz w:val="24"/>
          <w:szCs w:val="24"/>
        </w:rPr>
        <w:t>ou</w:t>
      </w:r>
      <w:r w:rsidR="00C2367F" w:rsidRPr="00EA5EE6">
        <w:rPr>
          <w:rFonts w:ascii="Times New Roman" w:hAnsi="Times New Roman"/>
          <w:b w:val="0"/>
          <w:noProof/>
          <w:sz w:val="24"/>
          <w:szCs w:val="24"/>
        </w:rPr>
        <w:t xml:space="preserve"> detekci 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>nádorů krvetvorné tkáně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 xml:space="preserve">. 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>Výsledky výzkumu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 xml:space="preserve"> umožní návrh nové vyšetřovací metody, kter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>á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="0017390E">
        <w:rPr>
          <w:rFonts w:ascii="Times New Roman" w:hAnsi="Times New Roman"/>
          <w:b w:val="0"/>
          <w:noProof/>
          <w:sz w:val="24"/>
          <w:szCs w:val="24"/>
        </w:rPr>
        <w:t xml:space="preserve">může 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>usnadn</w:t>
      </w:r>
      <w:r w:rsidR="0017390E">
        <w:rPr>
          <w:rFonts w:ascii="Times New Roman" w:hAnsi="Times New Roman"/>
          <w:b w:val="0"/>
          <w:noProof/>
          <w:sz w:val="24"/>
          <w:szCs w:val="24"/>
        </w:rPr>
        <w:t>it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 xml:space="preserve"> identifi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>kaci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 xml:space="preserve"> jedinc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>ů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 xml:space="preserve">, u kterých onemocnění 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 xml:space="preserve">právě vzniká nebo 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>může vzniknout</w:t>
      </w:r>
      <w:r w:rsidR="00EA5EE6" w:rsidRPr="00EA5EE6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>v blízké budoucnosti</w:t>
      </w:r>
      <w:r w:rsidR="00EA5EE6" w:rsidRPr="00EA5EE6">
        <w:rPr>
          <w:rFonts w:ascii="Times New Roman" w:hAnsi="Times New Roman"/>
          <w:b w:val="0"/>
          <w:noProof/>
          <w:sz w:val="24"/>
          <w:szCs w:val="24"/>
        </w:rPr>
        <w:t>.</w:t>
      </w:r>
    </w:p>
    <w:p w14:paraId="3D7020DF" w14:textId="3360E3FA" w:rsidR="004F1C26" w:rsidRPr="009221F5" w:rsidRDefault="004F1C26" w:rsidP="004F1C26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EA5EE6">
        <w:rPr>
          <w:rFonts w:ascii="Times New Roman" w:hAnsi="Times New Roman"/>
          <w:b w:val="0"/>
          <w:noProof/>
          <w:sz w:val="24"/>
          <w:szCs w:val="24"/>
        </w:rPr>
        <w:t xml:space="preserve">Vzorky budou evidovány zakódovaným (anonymním) způsobem a přístup k nim a k údajům o nich budou mít pouze pověření zdravotničtí pracovníci. Souhlasím s tím, že zakódované vzorky budou vyšetřovány na specializovaných pracovištích 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 xml:space="preserve">Fakultní nemocnice Olomouc, 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>Lékařské Fakulty Univerzity Palackého v Olomouci a Univerzitě v Tel Avivu, Izrael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>.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>A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>nonymní data z analýz budou zpracovávána na Vysoké škole báňské v Ostravě</w:t>
      </w:r>
      <w:r w:rsidRPr="00EA5EE6">
        <w:rPr>
          <w:rFonts w:ascii="Times New Roman" w:hAnsi="Times New Roman"/>
          <w:b w:val="0"/>
          <w:sz w:val="24"/>
          <w:szCs w:val="24"/>
        </w:rPr>
        <w:t>.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EA5EE6">
        <w:rPr>
          <w:rFonts w:ascii="Times New Roman" w:hAnsi="Times New Roman"/>
          <w:b w:val="0"/>
          <w:sz w:val="24"/>
          <w:szCs w:val="24"/>
        </w:rPr>
        <w:t>Vzorky budou uchovávány výlučně</w:t>
      </w:r>
      <w:r w:rsidRPr="009221F5">
        <w:rPr>
          <w:rFonts w:ascii="Times New Roman" w:hAnsi="Times New Roman"/>
          <w:b w:val="0"/>
          <w:sz w:val="24"/>
          <w:szCs w:val="24"/>
        </w:rPr>
        <w:t xml:space="preserve"> po dobu trvání projektu a </w:t>
      </w:r>
      <w:r w:rsidRPr="009221F5">
        <w:rPr>
          <w:rFonts w:ascii="Times New Roman" w:hAnsi="Times New Roman"/>
          <w:b w:val="0"/>
          <w:noProof/>
          <w:sz w:val="24"/>
          <w:szCs w:val="24"/>
        </w:rPr>
        <w:t>po ukončení projektu budou zlikvidovány</w:t>
      </w:r>
      <w:r w:rsidRPr="009221F5">
        <w:rPr>
          <w:rFonts w:ascii="Times New Roman" w:hAnsi="Times New Roman"/>
          <w:b w:val="0"/>
          <w:sz w:val="24"/>
          <w:szCs w:val="24"/>
        </w:rPr>
        <w:t>. Žádné, ani anonymní údaje, nebudou předávány mimo tento projekt. Výsledky výzkumu budou sloužit dalšímu pokroku v této oblasti lékařské vědy.</w:t>
      </w:r>
    </w:p>
    <w:p w14:paraId="11A9EFCB" w14:textId="561A2E76" w:rsidR="004F1C26" w:rsidRPr="009221F5" w:rsidRDefault="004F1C26" w:rsidP="004F1C26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9221F5">
        <w:rPr>
          <w:rFonts w:ascii="Times New Roman" w:hAnsi="Times New Roman"/>
          <w:b w:val="0"/>
          <w:noProof/>
          <w:sz w:val="24"/>
          <w:szCs w:val="24"/>
        </w:rPr>
        <w:t xml:space="preserve">Prohlašuji, že jsem byl/a srozumitelně informován/a o povaze a účelu 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 xml:space="preserve">uvedené </w:t>
      </w:r>
      <w:r w:rsidRPr="009221F5">
        <w:rPr>
          <w:rFonts w:ascii="Times New Roman" w:hAnsi="Times New Roman"/>
          <w:b w:val="0"/>
          <w:noProof/>
          <w:sz w:val="24"/>
          <w:szCs w:val="24"/>
        </w:rPr>
        <w:t xml:space="preserve">klinické studie a plánovaných </w:t>
      </w:r>
      <w:r>
        <w:rPr>
          <w:rFonts w:ascii="Times New Roman" w:hAnsi="Times New Roman"/>
          <w:b w:val="0"/>
          <w:noProof/>
          <w:sz w:val="24"/>
          <w:szCs w:val="24"/>
        </w:rPr>
        <w:t>laboratornách analýzách</w:t>
      </w:r>
      <w:r w:rsidRPr="009221F5">
        <w:rPr>
          <w:rFonts w:ascii="Times New Roman" w:hAnsi="Times New Roman"/>
          <w:b w:val="0"/>
          <w:noProof/>
          <w:sz w:val="24"/>
          <w:szCs w:val="24"/>
        </w:rPr>
        <w:t xml:space="preserve">. Měl/a jsem možnost vše si řádně, v klidu a v dostatečně poskytnutém čase </w:t>
      </w:r>
      <w:r w:rsidR="0017390E">
        <w:rPr>
          <w:rFonts w:ascii="Times New Roman" w:hAnsi="Times New Roman"/>
          <w:b w:val="0"/>
          <w:noProof/>
          <w:sz w:val="24"/>
          <w:szCs w:val="24"/>
        </w:rPr>
        <w:t>prostudovat a promyslet</w:t>
      </w:r>
      <w:r w:rsidRPr="009221F5">
        <w:rPr>
          <w:rFonts w:ascii="Times New Roman" w:hAnsi="Times New Roman"/>
          <w:b w:val="0"/>
          <w:noProof/>
          <w:sz w:val="24"/>
          <w:szCs w:val="24"/>
        </w:rPr>
        <w:t xml:space="preserve">, měl/a jsem možnost se lékaře zeptat na vše, co jsem považoval/a za pro mne podstatné a potřebné vědět a probrat s ním vše, čemu jsem nerozuměl/a. Na tyto mé dotazy jsem dostal/a </w:t>
      </w:r>
      <w:r w:rsidRPr="007D63D6">
        <w:rPr>
          <w:rFonts w:ascii="Times New Roman" w:hAnsi="Times New Roman"/>
          <w:b w:val="0"/>
          <w:noProof/>
          <w:sz w:val="24"/>
          <w:szCs w:val="24"/>
        </w:rPr>
        <w:t>jasnou a srozumitelnou odpověď. Byl/a jsem poučen/a, že případné další informace mohu získat od svého ošetřujícího lékaře. Ze studie mohu kdykoliv odstoupit a mé vzorky budou z</w:t>
      </w:r>
      <w:r w:rsidR="00897011" w:rsidRPr="007D63D6">
        <w:rPr>
          <w:rFonts w:ascii="Times New Roman" w:hAnsi="Times New Roman"/>
          <w:b w:val="0"/>
          <w:noProof/>
          <w:sz w:val="24"/>
          <w:szCs w:val="24"/>
        </w:rPr>
        <w:t>likvidovány</w:t>
      </w:r>
      <w:r w:rsidR="00BB0F46" w:rsidRPr="007D63D6">
        <w:rPr>
          <w:rFonts w:ascii="Times New Roman" w:hAnsi="Times New Roman"/>
          <w:b w:val="0"/>
          <w:noProof/>
          <w:sz w:val="24"/>
          <w:szCs w:val="24"/>
        </w:rPr>
        <w:t>, dosavadní anonymizované výzkumn</w:t>
      </w:r>
      <w:r w:rsidR="0095198A" w:rsidRPr="007D63D6">
        <w:rPr>
          <w:rFonts w:ascii="Times New Roman" w:hAnsi="Times New Roman"/>
          <w:b w:val="0"/>
          <w:noProof/>
          <w:sz w:val="24"/>
          <w:szCs w:val="24"/>
        </w:rPr>
        <w:t>é</w:t>
      </w:r>
      <w:r w:rsidR="00BB0F46" w:rsidRPr="007D63D6">
        <w:rPr>
          <w:rFonts w:ascii="Times New Roman" w:hAnsi="Times New Roman"/>
          <w:b w:val="0"/>
          <w:noProof/>
          <w:sz w:val="24"/>
          <w:szCs w:val="24"/>
        </w:rPr>
        <w:t xml:space="preserve"> výsledk</w:t>
      </w:r>
      <w:r w:rsidR="00F85B0E" w:rsidRPr="007D63D6">
        <w:rPr>
          <w:rFonts w:ascii="Times New Roman" w:hAnsi="Times New Roman"/>
          <w:b w:val="0"/>
          <w:noProof/>
          <w:sz w:val="24"/>
          <w:szCs w:val="24"/>
        </w:rPr>
        <w:t>y budou využity</w:t>
      </w:r>
      <w:r w:rsidRPr="007D63D6">
        <w:rPr>
          <w:rFonts w:ascii="Times New Roman" w:hAnsi="Times New Roman"/>
          <w:b w:val="0"/>
          <w:noProof/>
          <w:sz w:val="24"/>
          <w:szCs w:val="24"/>
        </w:rPr>
        <w:t>. Výsledky studie mohou být v anonymní formě publikovány v odborném tisku nebo předneseny na odborných seminářích</w:t>
      </w:r>
      <w:r w:rsidRPr="009221F5">
        <w:rPr>
          <w:rFonts w:ascii="Times New Roman" w:hAnsi="Times New Roman"/>
          <w:b w:val="0"/>
          <w:noProof/>
          <w:sz w:val="24"/>
          <w:szCs w:val="24"/>
        </w:rPr>
        <w:t xml:space="preserve"> a kongresech.</w:t>
      </w:r>
    </w:p>
    <w:p w14:paraId="3F60FDFC" w14:textId="0746FB0B" w:rsidR="004F1C26" w:rsidRDefault="004F1C26" w:rsidP="004F1C26">
      <w:pPr>
        <w:pStyle w:val="Text"/>
        <w:spacing w:before="0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14:paraId="49198181" w14:textId="439D7ECC" w:rsidR="004B572D" w:rsidRDefault="004B572D" w:rsidP="004F1C26">
      <w:pPr>
        <w:pStyle w:val="Text"/>
        <w:spacing w:before="0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14:paraId="0C16389F" w14:textId="77777777" w:rsidR="005933AB" w:rsidRDefault="005933AB" w:rsidP="004F1C26">
      <w:pPr>
        <w:pStyle w:val="Text"/>
        <w:spacing w:before="0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14:paraId="2A86DDB3" w14:textId="77777777" w:rsidR="004B572D" w:rsidRPr="009221F5" w:rsidRDefault="004B572D" w:rsidP="004F1C26">
      <w:pPr>
        <w:pStyle w:val="Text"/>
        <w:spacing w:before="0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14:paraId="06FC9214" w14:textId="6EC146A8" w:rsidR="004F1C26" w:rsidRDefault="004F1C26" w:rsidP="004F1C26">
      <w:pPr>
        <w:pStyle w:val="Text"/>
        <w:spacing w:before="0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17390E">
        <w:rPr>
          <w:rFonts w:ascii="Times New Roman" w:hAnsi="Times New Roman"/>
          <w:b w:val="0"/>
          <w:noProof/>
          <w:sz w:val="22"/>
          <w:szCs w:val="22"/>
        </w:rPr>
        <w:t xml:space="preserve">JMÉNO </w:t>
      </w:r>
      <w:r w:rsidR="00897011" w:rsidRPr="0017390E">
        <w:rPr>
          <w:rFonts w:ascii="Times New Roman" w:hAnsi="Times New Roman"/>
          <w:b w:val="0"/>
          <w:noProof/>
          <w:sz w:val="22"/>
          <w:szCs w:val="22"/>
        </w:rPr>
        <w:t>ÚČASTNÍKA STUDIE</w:t>
      </w:r>
      <w:r w:rsidRPr="0017390E">
        <w:rPr>
          <w:rFonts w:ascii="Times New Roman" w:hAnsi="Times New Roman"/>
          <w:b w:val="0"/>
          <w:noProof/>
          <w:sz w:val="22"/>
          <w:szCs w:val="22"/>
        </w:rPr>
        <w:t>, DATUM, PODPIS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>……….</w:t>
      </w:r>
      <w:r>
        <w:rPr>
          <w:rFonts w:ascii="Times New Roman" w:hAnsi="Times New Roman"/>
          <w:b w:val="0"/>
          <w:noProof/>
          <w:sz w:val="24"/>
          <w:szCs w:val="24"/>
        </w:rPr>
        <w:t>………………………………</w:t>
      </w:r>
      <w:r w:rsidR="0017390E">
        <w:rPr>
          <w:rFonts w:ascii="Times New Roman" w:hAnsi="Times New Roman"/>
          <w:b w:val="0"/>
          <w:noProof/>
          <w:sz w:val="24"/>
          <w:szCs w:val="24"/>
        </w:rPr>
        <w:t>….........</w:t>
      </w:r>
    </w:p>
    <w:p w14:paraId="3E731816" w14:textId="079BD624" w:rsidR="004F1C26" w:rsidRDefault="004F1C26" w:rsidP="004F1C26">
      <w:pPr>
        <w:pStyle w:val="Text"/>
        <w:spacing w:before="0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14:paraId="0099DBC3" w14:textId="299079D2" w:rsidR="00A81365" w:rsidRDefault="00A81365" w:rsidP="004F1C26">
      <w:pPr>
        <w:pStyle w:val="Text"/>
        <w:spacing w:before="0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14:paraId="269E26B0" w14:textId="1588D829" w:rsidR="00A81365" w:rsidRDefault="00A81365" w:rsidP="004F1C26">
      <w:pPr>
        <w:pStyle w:val="Text"/>
        <w:spacing w:before="0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sectPr w:rsidR="00A81365" w:rsidSect="001739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25988" w14:textId="77777777" w:rsidR="001607E2" w:rsidRDefault="001607E2" w:rsidP="001607E2">
      <w:r>
        <w:separator/>
      </w:r>
    </w:p>
  </w:endnote>
  <w:endnote w:type="continuationSeparator" w:id="0">
    <w:p w14:paraId="06F3FC52" w14:textId="77777777" w:rsidR="001607E2" w:rsidRDefault="001607E2" w:rsidP="0016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9C6C3" w14:textId="77777777" w:rsidR="0042392C" w:rsidRDefault="004239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29DC0" w14:textId="622462C5" w:rsidR="005933AB" w:rsidRPr="005933AB" w:rsidRDefault="005933AB" w:rsidP="005933AB">
    <w:pPr>
      <w:pStyle w:val="Zpat"/>
      <w:jc w:val="right"/>
      <w:rPr>
        <w:i/>
        <w:sz w:val="20"/>
        <w:szCs w:val="20"/>
      </w:rPr>
    </w:pPr>
    <w:bookmarkStart w:id="0" w:name="_Hlk155590246"/>
    <w:bookmarkStart w:id="1" w:name="_Hlk155590247"/>
    <w:bookmarkStart w:id="2" w:name="_Hlk155590268"/>
    <w:bookmarkStart w:id="3" w:name="_Hlk155590269"/>
    <w:bookmarkStart w:id="4" w:name="_Hlk155590281"/>
    <w:bookmarkStart w:id="5" w:name="_Hlk155590282"/>
    <w:r w:rsidRPr="005933AB">
      <w:rPr>
        <w:i/>
        <w:noProof/>
        <w:sz w:val="20"/>
        <w:szCs w:val="20"/>
      </w:rPr>
      <w:t xml:space="preserve"> Sanguine Protocol, ICF Control Czech </w:t>
    </w:r>
    <w:bookmarkStart w:id="6" w:name="_GoBack"/>
    <w:r w:rsidRPr="005933AB">
      <w:rPr>
        <w:i/>
        <w:noProof/>
        <w:sz w:val="20"/>
        <w:szCs w:val="20"/>
      </w:rPr>
      <w:t>V</w:t>
    </w:r>
    <w:r w:rsidR="0042392C">
      <w:rPr>
        <w:i/>
        <w:noProof/>
        <w:sz w:val="20"/>
        <w:szCs w:val="20"/>
      </w:rPr>
      <w:t>1</w:t>
    </w:r>
    <w:r w:rsidRPr="005933AB">
      <w:rPr>
        <w:i/>
        <w:noProof/>
        <w:sz w:val="20"/>
        <w:szCs w:val="20"/>
      </w:rPr>
      <w:t>.</w:t>
    </w:r>
    <w:r w:rsidR="0042392C">
      <w:rPr>
        <w:i/>
        <w:noProof/>
        <w:sz w:val="20"/>
        <w:szCs w:val="20"/>
      </w:rPr>
      <w:t>1</w:t>
    </w:r>
    <w:r w:rsidRPr="005933AB">
      <w:rPr>
        <w:i/>
        <w:noProof/>
        <w:sz w:val="20"/>
        <w:szCs w:val="20"/>
      </w:rPr>
      <w:t xml:space="preserve"> Date </w:t>
    </w:r>
    <w:bookmarkEnd w:id="0"/>
    <w:bookmarkEnd w:id="1"/>
    <w:bookmarkEnd w:id="2"/>
    <w:bookmarkEnd w:id="3"/>
    <w:bookmarkEnd w:id="4"/>
    <w:bookmarkEnd w:id="5"/>
    <w:r w:rsidR="008947AB">
      <w:rPr>
        <w:i/>
        <w:noProof/>
        <w:sz w:val="20"/>
        <w:szCs w:val="20"/>
      </w:rPr>
      <w:t>11.02.2025</w:t>
    </w:r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BE52C" w14:textId="77777777" w:rsidR="0042392C" w:rsidRDefault="004239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15281" w14:textId="77777777" w:rsidR="001607E2" w:rsidRDefault="001607E2" w:rsidP="001607E2">
      <w:r>
        <w:separator/>
      </w:r>
    </w:p>
  </w:footnote>
  <w:footnote w:type="continuationSeparator" w:id="0">
    <w:p w14:paraId="20BB518B" w14:textId="77777777" w:rsidR="001607E2" w:rsidRDefault="001607E2" w:rsidP="00160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35B83" w14:textId="77777777" w:rsidR="0042392C" w:rsidRDefault="004239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7584E" w14:textId="3F53E344" w:rsidR="001607E2" w:rsidRDefault="001607E2" w:rsidP="001607E2">
    <w:pPr>
      <w:pStyle w:val="Zhlav"/>
      <w:jc w:val="right"/>
    </w:pPr>
    <w:r>
      <w:t>Rodné číslo:……………………………………..</w:t>
    </w:r>
  </w:p>
  <w:p w14:paraId="090C18E2" w14:textId="77777777" w:rsidR="001607E2" w:rsidRDefault="001607E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4DFE6" w14:textId="77777777" w:rsidR="0042392C" w:rsidRDefault="004239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26"/>
    <w:rsid w:val="001037E4"/>
    <w:rsid w:val="001607E2"/>
    <w:rsid w:val="0017390E"/>
    <w:rsid w:val="0042392C"/>
    <w:rsid w:val="004B572D"/>
    <w:rsid w:val="004F1C26"/>
    <w:rsid w:val="005933AB"/>
    <w:rsid w:val="007D63D6"/>
    <w:rsid w:val="00823FA7"/>
    <w:rsid w:val="008947AB"/>
    <w:rsid w:val="00897011"/>
    <w:rsid w:val="008D05EB"/>
    <w:rsid w:val="0095198A"/>
    <w:rsid w:val="009937BD"/>
    <w:rsid w:val="00A40C9B"/>
    <w:rsid w:val="00A81365"/>
    <w:rsid w:val="00BB0F46"/>
    <w:rsid w:val="00C167A6"/>
    <w:rsid w:val="00C2367F"/>
    <w:rsid w:val="00C5288C"/>
    <w:rsid w:val="00CB1EF0"/>
    <w:rsid w:val="00DD6386"/>
    <w:rsid w:val="00E10B6B"/>
    <w:rsid w:val="00EA5EE6"/>
    <w:rsid w:val="00EB7CDA"/>
    <w:rsid w:val="00F02565"/>
    <w:rsid w:val="00F0362C"/>
    <w:rsid w:val="00F8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BA08"/>
  <w15:chartTrackingRefBased/>
  <w15:docId w15:val="{CF14E617-D9EC-4727-AB4C-E2F948A8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1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4F1C26"/>
    <w:pPr>
      <w:keepLines/>
      <w:spacing w:before="80"/>
    </w:pPr>
    <w:rPr>
      <w:rFonts w:ascii="Courier New" w:hAnsi="Courier New"/>
      <w:b/>
      <w:sz w:val="20"/>
      <w:szCs w:val="20"/>
    </w:rPr>
  </w:style>
  <w:style w:type="paragraph" w:customStyle="1" w:styleId="TabLine">
    <w:name w:val="Tab Line"/>
    <w:basedOn w:val="Normln"/>
    <w:rsid w:val="004F1C26"/>
    <w:pPr>
      <w:keepLines/>
      <w:spacing w:before="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607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07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07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07E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af60d7-013f-49e7-9bba-4f0f45c2f0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33467CB7FB5243876B53D46957B85B" ma:contentTypeVersion="14" ma:contentTypeDescription="Vytvoří nový dokument" ma:contentTypeScope="" ma:versionID="054784552d98f55fbfa599a5ee165c68">
  <xsd:schema xmlns:xsd="http://www.w3.org/2001/XMLSchema" xmlns:xs="http://www.w3.org/2001/XMLSchema" xmlns:p="http://schemas.microsoft.com/office/2006/metadata/properties" xmlns:ns3="e8af60d7-013f-49e7-9bba-4f0f45c2f0bc" targetNamespace="http://schemas.microsoft.com/office/2006/metadata/properties" ma:root="true" ma:fieldsID="cc5185af327d1eeb383fdeb481956c30" ns3:_="">
    <xsd:import namespace="e8af60d7-013f-49e7-9bba-4f0f45c2f0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f60d7-013f-49e7-9bba-4f0f45c2f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208CD-AB53-480C-BC01-61CB335376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3FD907-CCEF-4CBE-AE04-F6A97DAD47B2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8af60d7-013f-49e7-9bba-4f0f45c2f0b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0019B0-2B66-4CF9-93D0-51A503799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f60d7-013f-49e7-9bba-4f0f45c2f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Kriegová Eva, doc. Ing. Dr.</dc:creator>
  <cp:keywords/>
  <dc:description/>
  <cp:lastModifiedBy>Kriegová Eva, doc. Ing. Dr.</cp:lastModifiedBy>
  <cp:revision>3</cp:revision>
  <cp:lastPrinted>2023-11-20T06:39:00Z</cp:lastPrinted>
  <dcterms:created xsi:type="dcterms:W3CDTF">2025-02-20T10:36:00Z</dcterms:created>
  <dcterms:modified xsi:type="dcterms:W3CDTF">2025-02-24T09:24:00Z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0x010100B133467CB7FB5243876B53D46957B85B</vt:lpwstr>
  </property>
</Properties>
</file>