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87" w:rsidRPr="0077376B" w:rsidRDefault="007C0787">
      <w:pPr>
        <w:rPr>
          <w:rFonts w:ascii="Arial" w:hAnsi="Arial" w:cs="Arial"/>
          <w:b/>
        </w:rPr>
      </w:pPr>
      <w:r w:rsidRPr="0077376B">
        <w:rPr>
          <w:rFonts w:ascii="Arial" w:hAnsi="Arial" w:cs="Arial"/>
          <w:b/>
        </w:rPr>
        <w:t>Seznam manažerů kvality na pracovištích</w:t>
      </w:r>
    </w:p>
    <w:p w:rsidR="007C0787" w:rsidRPr="00772959" w:rsidRDefault="007C0787" w:rsidP="002F6F5F">
      <w:pPr>
        <w:spacing w:after="0" w:afterAutospacing="0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772959">
        <w:rPr>
          <w:rFonts w:ascii="Arial" w:hAnsi="Arial" w:cs="Arial"/>
          <w:color w:val="943634" w:themeColor="accent2" w:themeShade="BF"/>
          <w:sz w:val="20"/>
          <w:szCs w:val="20"/>
        </w:rPr>
        <w:t>Ústavu imunologie</w:t>
      </w:r>
    </w:p>
    <w:p w:rsidR="007C0787" w:rsidRDefault="007C0787" w:rsidP="002F6F5F">
      <w:pPr>
        <w:spacing w:after="0" w:afterAutospacing="0"/>
        <w:rPr>
          <w:rFonts w:ascii="Arial" w:hAnsi="Arial" w:cs="Arial"/>
          <w:sz w:val="20"/>
          <w:szCs w:val="20"/>
        </w:rPr>
      </w:pPr>
      <w:r w:rsidRPr="007C0787">
        <w:rPr>
          <w:rFonts w:ascii="Arial" w:hAnsi="Arial" w:cs="Arial"/>
          <w:sz w:val="20"/>
          <w:szCs w:val="20"/>
        </w:rPr>
        <w:t>MUDr. Zuzana Ambrůzová</w:t>
      </w:r>
    </w:p>
    <w:p w:rsidR="00880838" w:rsidRDefault="00880838" w:rsidP="002F6F5F">
      <w:pPr>
        <w:spacing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 w:rsidRPr="00880838">
        <w:t xml:space="preserve"> </w:t>
      </w:r>
      <w:r w:rsidRPr="00880838">
        <w:rPr>
          <w:rFonts w:ascii="Arial" w:hAnsi="Arial" w:cs="Arial"/>
          <w:sz w:val="20"/>
          <w:szCs w:val="20"/>
        </w:rPr>
        <w:t>48796</w:t>
      </w:r>
    </w:p>
    <w:p w:rsidR="00880838" w:rsidRDefault="00880838" w:rsidP="002F6F5F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tel.:5813</w:t>
      </w:r>
    </w:p>
    <w:p w:rsidR="00880838" w:rsidRDefault="00880838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2F6F5F" w:rsidRPr="007C0787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7C0787" w:rsidRPr="00772959" w:rsidRDefault="007C0787" w:rsidP="002F6F5F">
      <w:pPr>
        <w:spacing w:after="0" w:afterAutospacing="0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772959">
        <w:rPr>
          <w:rFonts w:ascii="Arial" w:hAnsi="Arial" w:cs="Arial"/>
          <w:color w:val="943634" w:themeColor="accent2" w:themeShade="BF"/>
          <w:sz w:val="20"/>
          <w:szCs w:val="20"/>
        </w:rPr>
        <w:t>Hemato-onkologické klinice</w:t>
      </w:r>
    </w:p>
    <w:p w:rsidR="00AE62FB" w:rsidRDefault="007C0787" w:rsidP="002F6F5F">
      <w:pPr>
        <w:spacing w:after="0" w:afterAutospacing="0"/>
        <w:rPr>
          <w:rFonts w:ascii="Arial" w:hAnsi="Arial" w:cs="Arial"/>
          <w:sz w:val="20"/>
          <w:szCs w:val="20"/>
        </w:rPr>
      </w:pPr>
      <w:proofErr w:type="gramStart"/>
      <w:r w:rsidRPr="007C0787">
        <w:rPr>
          <w:rFonts w:ascii="Arial" w:hAnsi="Arial" w:cs="Arial"/>
          <w:sz w:val="20"/>
          <w:szCs w:val="20"/>
        </w:rPr>
        <w:t>Mgr.Úlehlová</w:t>
      </w:r>
      <w:proofErr w:type="gramEnd"/>
      <w:r w:rsidRPr="007C0787">
        <w:rPr>
          <w:rFonts w:ascii="Arial" w:hAnsi="Arial" w:cs="Arial"/>
          <w:sz w:val="20"/>
          <w:szCs w:val="20"/>
        </w:rPr>
        <w:t xml:space="preserve"> Jana</w:t>
      </w:r>
    </w:p>
    <w:p w:rsidR="00880838" w:rsidRDefault="00880838" w:rsidP="002F6F5F">
      <w:pPr>
        <w:spacing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>:</w:t>
      </w:r>
      <w:r w:rsidRPr="00880838">
        <w:t xml:space="preserve"> </w:t>
      </w:r>
      <w:r w:rsidRPr="00880838">
        <w:rPr>
          <w:rFonts w:ascii="Arial" w:hAnsi="Arial" w:cs="Arial"/>
          <w:sz w:val="20"/>
          <w:szCs w:val="20"/>
        </w:rPr>
        <w:t>61447</w:t>
      </w:r>
    </w:p>
    <w:p w:rsidR="00880838" w:rsidRDefault="00880838" w:rsidP="002F6F5F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Tel.:3294</w:t>
      </w: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77376B" w:rsidRPr="00772959" w:rsidRDefault="0077376B" w:rsidP="002F6F5F">
      <w:pPr>
        <w:spacing w:after="0" w:afterAutospacing="0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772959">
        <w:rPr>
          <w:rFonts w:ascii="Arial" w:hAnsi="Arial" w:cs="Arial"/>
          <w:color w:val="943634" w:themeColor="accent2" w:themeShade="BF"/>
          <w:sz w:val="20"/>
          <w:szCs w:val="20"/>
        </w:rPr>
        <w:t>Ústav mikrobiologie</w:t>
      </w:r>
    </w:p>
    <w:p w:rsidR="0077376B" w:rsidRDefault="0077376B" w:rsidP="002F6F5F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Pavel Sauer, Ph.D., přihlašovací právo už má zajištěno</w:t>
      </w:r>
    </w:p>
    <w:p w:rsidR="00880838" w:rsidRDefault="00880838" w:rsidP="002F6F5F">
      <w:pPr>
        <w:spacing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>:</w:t>
      </w:r>
      <w:r w:rsidRPr="00880838">
        <w:t xml:space="preserve"> </w:t>
      </w:r>
      <w:r w:rsidRPr="00880838">
        <w:rPr>
          <w:rFonts w:ascii="Arial" w:hAnsi="Arial" w:cs="Arial"/>
          <w:sz w:val="20"/>
          <w:szCs w:val="20"/>
        </w:rPr>
        <w:t>60641</w:t>
      </w:r>
    </w:p>
    <w:p w:rsidR="00880838" w:rsidRDefault="00880838" w:rsidP="002F6F5F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 w:rsidRPr="00880838">
        <w:t xml:space="preserve"> </w:t>
      </w:r>
      <w:r w:rsidRPr="00880838">
        <w:rPr>
          <w:rFonts w:ascii="Arial" w:hAnsi="Arial" w:cs="Arial"/>
          <w:sz w:val="20"/>
          <w:szCs w:val="20"/>
        </w:rPr>
        <w:t>7-9515</w:t>
      </w: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2F6F5F" w:rsidRPr="00772959" w:rsidRDefault="002F6F5F" w:rsidP="002F6F5F">
      <w:pPr>
        <w:spacing w:after="0" w:afterAutospacing="0"/>
        <w:rPr>
          <w:rFonts w:ascii="Arial" w:hAnsi="Arial" w:cs="Arial"/>
          <w:color w:val="943634" w:themeColor="accent2" w:themeShade="BF"/>
          <w:sz w:val="20"/>
          <w:szCs w:val="20"/>
        </w:rPr>
      </w:pPr>
    </w:p>
    <w:p w:rsidR="0077376B" w:rsidRPr="00772959" w:rsidRDefault="0077376B" w:rsidP="002F6F5F">
      <w:pPr>
        <w:spacing w:after="0" w:afterAutospacing="0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772959">
        <w:rPr>
          <w:rFonts w:ascii="Arial" w:hAnsi="Arial" w:cs="Arial"/>
          <w:color w:val="943634" w:themeColor="accent2" w:themeShade="BF"/>
          <w:sz w:val="20"/>
          <w:szCs w:val="20"/>
        </w:rPr>
        <w:t>Oddělení klinické biochemie a imunogenetiky</w:t>
      </w:r>
    </w:p>
    <w:p w:rsidR="0077376B" w:rsidRDefault="00C073DF" w:rsidP="002F6F5F">
      <w:pPr>
        <w:spacing w:after="0" w:afterAutospacing="0"/>
      </w:pPr>
      <w:r>
        <w:t>Mgr. Lucie Roubalová</w:t>
      </w:r>
    </w:p>
    <w:p w:rsidR="00C073DF" w:rsidRDefault="00C073DF" w:rsidP="002F6F5F">
      <w:pPr>
        <w:spacing w:after="0" w:afterAutospacing="0"/>
      </w:pPr>
      <w:proofErr w:type="gramStart"/>
      <w:r>
        <w:t>Os</w:t>
      </w:r>
      <w:proofErr w:type="gramEnd"/>
      <w:r>
        <w:t>.</w:t>
      </w:r>
      <w:proofErr w:type="gramStart"/>
      <w:r>
        <w:t>č.</w:t>
      </w:r>
      <w:proofErr w:type="gramEnd"/>
      <w:r>
        <w:t xml:space="preserve"> 63101</w:t>
      </w:r>
    </w:p>
    <w:p w:rsidR="002F6F5F" w:rsidRDefault="00C073DF" w:rsidP="002F6F5F">
      <w:pPr>
        <w:spacing w:after="0" w:afterAutospacing="0"/>
        <w:rPr>
          <w:rFonts w:ascii="Arial" w:hAnsi="Arial" w:cs="Arial"/>
          <w:sz w:val="20"/>
          <w:szCs w:val="20"/>
        </w:rPr>
      </w:pPr>
      <w:r>
        <w:t>Tel.: 4244</w:t>
      </w: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77376B" w:rsidRPr="00772959" w:rsidRDefault="00880838" w:rsidP="002F6F5F">
      <w:pPr>
        <w:spacing w:after="0" w:afterAutospacing="0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772959">
        <w:rPr>
          <w:rFonts w:ascii="Arial" w:hAnsi="Arial" w:cs="Arial"/>
          <w:color w:val="943634" w:themeColor="accent2" w:themeShade="BF"/>
          <w:sz w:val="20"/>
          <w:szCs w:val="20"/>
        </w:rPr>
        <w:t>Ústav klinické a molekulární patologie</w:t>
      </w:r>
    </w:p>
    <w:p w:rsidR="00880838" w:rsidRDefault="00880838" w:rsidP="002F6F5F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Michaela Šváchová</w:t>
      </w: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>:</w:t>
      </w:r>
      <w:r w:rsidRPr="002F6F5F">
        <w:rPr>
          <w:rFonts w:ascii="Arial" w:hAnsi="Arial" w:cs="Arial"/>
          <w:sz w:val="20"/>
          <w:szCs w:val="20"/>
        </w:rPr>
        <w:t>60667</w:t>
      </w: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 w:rsidRPr="002F6F5F">
        <w:rPr>
          <w:rFonts w:ascii="Arial" w:hAnsi="Arial" w:cs="Arial"/>
          <w:sz w:val="20"/>
          <w:szCs w:val="20"/>
        </w:rPr>
        <w:t>7-2462</w:t>
      </w: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77376B" w:rsidRPr="00772959" w:rsidRDefault="0077376B" w:rsidP="002F6F5F">
      <w:pPr>
        <w:spacing w:after="0" w:afterAutospacing="0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772959">
        <w:rPr>
          <w:rFonts w:ascii="Arial" w:hAnsi="Arial" w:cs="Arial"/>
          <w:color w:val="943634" w:themeColor="accent2" w:themeShade="BF"/>
          <w:sz w:val="20"/>
          <w:szCs w:val="20"/>
        </w:rPr>
        <w:t>Ústav soudního lékařství a medicínského práva</w:t>
      </w:r>
    </w:p>
    <w:p w:rsidR="0077376B" w:rsidRDefault="00FC78F4" w:rsidP="002F6F5F">
      <w:pPr>
        <w:spacing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Ing.Ivo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Válka</w:t>
      </w:r>
    </w:p>
    <w:p w:rsidR="00FC78F4" w:rsidRDefault="00FC78F4" w:rsidP="002F6F5F">
      <w:pPr>
        <w:spacing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Os.: </w:t>
      </w:r>
      <w:r w:rsidRPr="00FC78F4">
        <w:rPr>
          <w:rFonts w:ascii="Arial" w:hAnsi="Arial" w:cs="Arial"/>
          <w:color w:val="000000"/>
          <w:sz w:val="20"/>
          <w:szCs w:val="20"/>
        </w:rPr>
        <w:t>48767</w:t>
      </w:r>
    </w:p>
    <w:p w:rsidR="00FC78F4" w:rsidRDefault="00FC78F4" w:rsidP="002F6F5F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Tel:</w:t>
      </w:r>
      <w:r w:rsidRPr="00FC78F4">
        <w:t xml:space="preserve"> </w:t>
      </w:r>
      <w:r w:rsidRPr="00FC78F4">
        <w:rPr>
          <w:rFonts w:ascii="Arial" w:hAnsi="Arial" w:cs="Arial"/>
          <w:color w:val="000000"/>
          <w:sz w:val="20"/>
          <w:szCs w:val="20"/>
        </w:rPr>
        <w:t>72608</w:t>
      </w: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77376B" w:rsidRPr="00772959" w:rsidRDefault="0077376B" w:rsidP="002F6F5F">
      <w:pPr>
        <w:spacing w:after="0" w:afterAutospacing="0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772959">
        <w:rPr>
          <w:rFonts w:ascii="Arial" w:hAnsi="Arial" w:cs="Arial"/>
          <w:color w:val="943634" w:themeColor="accent2" w:themeShade="BF"/>
          <w:sz w:val="20"/>
          <w:szCs w:val="20"/>
        </w:rPr>
        <w:t>Transfuzní oddělení</w:t>
      </w:r>
    </w:p>
    <w:p w:rsidR="0077376B" w:rsidRPr="00772959" w:rsidRDefault="00772959" w:rsidP="002F6F5F">
      <w:pPr>
        <w:spacing w:after="0" w:afterAutospacing="0"/>
        <w:rPr>
          <w:rFonts w:ascii="Arial" w:hAnsi="Arial" w:cs="Arial"/>
          <w:sz w:val="20"/>
          <w:szCs w:val="20"/>
        </w:rPr>
      </w:pPr>
      <w:r w:rsidRPr="00772959">
        <w:rPr>
          <w:rFonts w:ascii="Arial" w:hAnsi="Arial" w:cs="Arial"/>
          <w:sz w:val="20"/>
          <w:szCs w:val="20"/>
        </w:rPr>
        <w:t>Mgr. Sedlářová Jarmila, Ph.D.</w:t>
      </w:r>
    </w:p>
    <w:p w:rsidR="00772959" w:rsidRPr="00772959" w:rsidRDefault="00772959" w:rsidP="002F6F5F">
      <w:pPr>
        <w:spacing w:after="0" w:afterAutospacing="0"/>
        <w:rPr>
          <w:rFonts w:ascii="Arial" w:hAnsi="Arial" w:cs="Arial"/>
          <w:sz w:val="20"/>
          <w:szCs w:val="20"/>
        </w:rPr>
      </w:pPr>
      <w:proofErr w:type="gramStart"/>
      <w:r w:rsidRPr="00772959">
        <w:rPr>
          <w:rFonts w:ascii="Arial" w:hAnsi="Arial" w:cs="Arial"/>
          <w:sz w:val="20"/>
          <w:szCs w:val="20"/>
        </w:rPr>
        <w:t>Os</w:t>
      </w:r>
      <w:proofErr w:type="gramEnd"/>
      <w:r w:rsidRPr="00772959">
        <w:rPr>
          <w:rFonts w:ascii="Arial" w:hAnsi="Arial" w:cs="Arial"/>
          <w:sz w:val="20"/>
          <w:szCs w:val="20"/>
        </w:rPr>
        <w:t>.</w:t>
      </w:r>
      <w:proofErr w:type="gramStart"/>
      <w:r w:rsidRPr="00772959">
        <w:rPr>
          <w:rFonts w:ascii="Arial" w:hAnsi="Arial" w:cs="Arial"/>
          <w:sz w:val="20"/>
          <w:szCs w:val="20"/>
        </w:rPr>
        <w:t>č.</w:t>
      </w:r>
      <w:proofErr w:type="gramEnd"/>
      <w:r w:rsidRPr="00772959">
        <w:rPr>
          <w:rFonts w:ascii="Arial" w:hAnsi="Arial" w:cs="Arial"/>
          <w:sz w:val="20"/>
          <w:szCs w:val="20"/>
        </w:rPr>
        <w:t xml:space="preserve"> 63115</w:t>
      </w:r>
    </w:p>
    <w:p w:rsidR="00772959" w:rsidRDefault="00772959" w:rsidP="002F6F5F">
      <w:pPr>
        <w:spacing w:after="0" w:afterAutospacing="0"/>
        <w:rPr>
          <w:rFonts w:ascii="Arial" w:hAnsi="Arial" w:cs="Arial"/>
          <w:sz w:val="20"/>
          <w:szCs w:val="20"/>
        </w:rPr>
      </w:pPr>
      <w:r w:rsidRPr="00772959">
        <w:rPr>
          <w:rFonts w:ascii="Arial" w:hAnsi="Arial" w:cs="Arial"/>
          <w:sz w:val="20"/>
          <w:szCs w:val="20"/>
        </w:rPr>
        <w:t>Tel.: 2261</w:t>
      </w:r>
    </w:p>
    <w:p w:rsidR="00772959" w:rsidRPr="00772959" w:rsidRDefault="00772959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772959" w:rsidRPr="00772959" w:rsidRDefault="00772959" w:rsidP="00772959">
      <w:pPr>
        <w:spacing w:after="0" w:afterAutospacing="0"/>
        <w:rPr>
          <w:rFonts w:ascii="Arial" w:hAnsi="Arial" w:cs="Arial"/>
          <w:sz w:val="20"/>
          <w:szCs w:val="20"/>
        </w:rPr>
      </w:pPr>
      <w:r w:rsidRPr="00772959">
        <w:rPr>
          <w:rFonts w:ascii="Arial" w:hAnsi="Arial" w:cs="Arial"/>
          <w:sz w:val="20"/>
          <w:szCs w:val="20"/>
        </w:rPr>
        <w:t xml:space="preserve">Představil jakosti: Pharm. Dr. Žáková Alexandra </w:t>
      </w:r>
    </w:p>
    <w:p w:rsidR="00772959" w:rsidRPr="00772959" w:rsidRDefault="00772959" w:rsidP="00772959">
      <w:pPr>
        <w:spacing w:after="0" w:afterAutospacing="0"/>
        <w:rPr>
          <w:rFonts w:ascii="Arial" w:hAnsi="Arial" w:cs="Arial"/>
          <w:sz w:val="20"/>
          <w:szCs w:val="20"/>
        </w:rPr>
      </w:pPr>
      <w:proofErr w:type="gramStart"/>
      <w:r w:rsidRPr="00772959">
        <w:rPr>
          <w:rFonts w:ascii="Arial" w:hAnsi="Arial" w:cs="Arial"/>
          <w:sz w:val="20"/>
          <w:szCs w:val="20"/>
        </w:rPr>
        <w:t>Os</w:t>
      </w:r>
      <w:proofErr w:type="gramEnd"/>
      <w:r w:rsidRPr="00772959">
        <w:rPr>
          <w:rFonts w:ascii="Arial" w:hAnsi="Arial" w:cs="Arial"/>
          <w:sz w:val="20"/>
          <w:szCs w:val="20"/>
        </w:rPr>
        <w:t>.</w:t>
      </w:r>
      <w:proofErr w:type="gramStart"/>
      <w:r w:rsidRPr="00772959">
        <w:rPr>
          <w:rFonts w:ascii="Arial" w:hAnsi="Arial" w:cs="Arial"/>
          <w:sz w:val="20"/>
          <w:szCs w:val="20"/>
        </w:rPr>
        <w:t>č.</w:t>
      </w:r>
      <w:proofErr w:type="gramEnd"/>
      <w:r w:rsidRPr="00772959">
        <w:rPr>
          <w:rFonts w:ascii="Arial" w:hAnsi="Arial" w:cs="Arial"/>
          <w:sz w:val="20"/>
          <w:szCs w:val="20"/>
        </w:rPr>
        <w:t>: 49606</w:t>
      </w:r>
    </w:p>
    <w:p w:rsidR="00772959" w:rsidRPr="00772959" w:rsidRDefault="00772959" w:rsidP="00772959">
      <w:pPr>
        <w:spacing w:after="0" w:afterAutospacing="0"/>
        <w:rPr>
          <w:rFonts w:ascii="Arial" w:hAnsi="Arial" w:cs="Arial"/>
          <w:sz w:val="20"/>
          <w:szCs w:val="20"/>
        </w:rPr>
      </w:pPr>
      <w:r w:rsidRPr="00772959">
        <w:rPr>
          <w:rFonts w:ascii="Arial" w:hAnsi="Arial" w:cs="Arial"/>
          <w:sz w:val="20"/>
          <w:szCs w:val="20"/>
        </w:rPr>
        <w:t>Tel.: 2256</w:t>
      </w:r>
    </w:p>
    <w:p w:rsidR="00772959" w:rsidRPr="00772959" w:rsidRDefault="00772959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2F6F5F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</w:p>
    <w:p w:rsidR="0077376B" w:rsidRPr="00772959" w:rsidRDefault="0077376B" w:rsidP="002F6F5F">
      <w:pPr>
        <w:spacing w:after="0" w:afterAutospacing="0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772959">
        <w:rPr>
          <w:rFonts w:ascii="Arial" w:hAnsi="Arial" w:cs="Arial"/>
          <w:color w:val="943634" w:themeColor="accent2" w:themeShade="BF"/>
          <w:sz w:val="20"/>
          <w:szCs w:val="20"/>
        </w:rPr>
        <w:t>Ústav lékařské genetiky a fetální medicíny</w:t>
      </w:r>
    </w:p>
    <w:p w:rsidR="0077376B" w:rsidRDefault="00880838" w:rsidP="002F6F5F">
      <w:pPr>
        <w:spacing w:after="0" w:afterAutospacing="0"/>
        <w:rPr>
          <w:rFonts w:ascii="Arial" w:hAnsi="Arial" w:cs="Arial"/>
          <w:sz w:val="20"/>
          <w:szCs w:val="20"/>
        </w:rPr>
      </w:pPr>
      <w:r w:rsidRPr="00880838">
        <w:rPr>
          <w:rFonts w:ascii="Arial" w:hAnsi="Arial" w:cs="Arial"/>
          <w:sz w:val="20"/>
          <w:szCs w:val="20"/>
        </w:rPr>
        <w:t>RNDr. Pavlína Čapková, Ph.D</w:t>
      </w:r>
    </w:p>
    <w:p w:rsidR="002F6F5F" w:rsidRDefault="00772959" w:rsidP="002F6F5F">
      <w:pPr>
        <w:spacing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2F6F5F">
        <w:rPr>
          <w:rFonts w:ascii="Arial" w:hAnsi="Arial" w:cs="Arial"/>
          <w:sz w:val="20"/>
          <w:szCs w:val="20"/>
        </w:rPr>
        <w:t>s.</w:t>
      </w:r>
      <w:r>
        <w:rPr>
          <w:rFonts w:ascii="Arial" w:hAnsi="Arial" w:cs="Arial"/>
          <w:sz w:val="20"/>
          <w:szCs w:val="20"/>
        </w:rPr>
        <w:t xml:space="preserve"> </w:t>
      </w:r>
      <w:r w:rsidR="002F6F5F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 </w:t>
      </w:r>
      <w:r w:rsidR="002F6F5F">
        <w:rPr>
          <w:rFonts w:ascii="Arial" w:hAnsi="Arial" w:cs="Arial"/>
          <w:sz w:val="20"/>
          <w:szCs w:val="20"/>
        </w:rPr>
        <w:t>:</w:t>
      </w:r>
      <w:r w:rsidR="002F6F5F" w:rsidRPr="002F6F5F">
        <w:rPr>
          <w:rFonts w:ascii="Arial" w:hAnsi="Arial" w:cs="Arial"/>
          <w:sz w:val="20"/>
          <w:szCs w:val="20"/>
        </w:rPr>
        <w:t>04733</w:t>
      </w:r>
      <w:proofErr w:type="gramEnd"/>
    </w:p>
    <w:p w:rsidR="002F6F5F" w:rsidRPr="00880838" w:rsidRDefault="002F6F5F" w:rsidP="002F6F5F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 w:rsidRPr="002F6F5F">
        <w:t xml:space="preserve"> </w:t>
      </w:r>
      <w:r w:rsidRPr="002F6F5F">
        <w:rPr>
          <w:rFonts w:ascii="Arial" w:hAnsi="Arial" w:cs="Arial"/>
          <w:sz w:val="20"/>
          <w:szCs w:val="20"/>
        </w:rPr>
        <w:t>4646</w:t>
      </w:r>
    </w:p>
    <w:p w:rsidR="0077376B" w:rsidRDefault="0077376B" w:rsidP="0077376B">
      <w:pPr>
        <w:rPr>
          <w:rFonts w:ascii="Arial" w:hAnsi="Arial" w:cs="Arial"/>
          <w:sz w:val="20"/>
          <w:szCs w:val="20"/>
        </w:rPr>
      </w:pPr>
    </w:p>
    <w:p w:rsidR="0077376B" w:rsidRDefault="0077376B" w:rsidP="0077376B">
      <w:pPr>
        <w:rPr>
          <w:rFonts w:ascii="Arial" w:hAnsi="Arial" w:cs="Arial"/>
          <w:sz w:val="20"/>
          <w:szCs w:val="20"/>
        </w:rPr>
      </w:pPr>
    </w:p>
    <w:p w:rsidR="0077376B" w:rsidRDefault="0077376B" w:rsidP="0077376B">
      <w:pPr>
        <w:rPr>
          <w:rFonts w:ascii="Arial" w:hAnsi="Arial" w:cs="Arial"/>
          <w:sz w:val="20"/>
          <w:szCs w:val="20"/>
        </w:rPr>
      </w:pPr>
    </w:p>
    <w:p w:rsidR="0077376B" w:rsidRPr="007C0787" w:rsidRDefault="0077376B" w:rsidP="007C0787">
      <w:pPr>
        <w:rPr>
          <w:rFonts w:ascii="Arial" w:hAnsi="Arial" w:cs="Arial"/>
          <w:sz w:val="20"/>
          <w:szCs w:val="20"/>
        </w:rPr>
      </w:pPr>
    </w:p>
    <w:sectPr w:rsidR="0077376B" w:rsidRPr="007C0787" w:rsidSect="00AE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7C0787"/>
    <w:rsid w:val="00076525"/>
    <w:rsid w:val="000C6D26"/>
    <w:rsid w:val="0011728A"/>
    <w:rsid w:val="001B4602"/>
    <w:rsid w:val="002F6F5F"/>
    <w:rsid w:val="0043701D"/>
    <w:rsid w:val="006157AF"/>
    <w:rsid w:val="00772959"/>
    <w:rsid w:val="0077376B"/>
    <w:rsid w:val="007C0787"/>
    <w:rsid w:val="0085478A"/>
    <w:rsid w:val="00880838"/>
    <w:rsid w:val="00926A0E"/>
    <w:rsid w:val="00AE62FB"/>
    <w:rsid w:val="00B27A2B"/>
    <w:rsid w:val="00B57B80"/>
    <w:rsid w:val="00C073DF"/>
    <w:rsid w:val="00F710E9"/>
    <w:rsid w:val="00FC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787"/>
    <w:pPr>
      <w:ind w:left="720"/>
      <w:contextualSpacing/>
    </w:p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880838"/>
    <w:pPr>
      <w:spacing w:before="100" w:before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880838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63350</dc:creator>
  <cp:keywords/>
  <dc:description/>
  <cp:lastModifiedBy>37823</cp:lastModifiedBy>
  <cp:revision>2</cp:revision>
  <dcterms:created xsi:type="dcterms:W3CDTF">2012-03-13T11:31:00Z</dcterms:created>
  <dcterms:modified xsi:type="dcterms:W3CDTF">2012-03-13T11:31:00Z</dcterms:modified>
</cp:coreProperties>
</file>