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F4" w:rsidRDefault="00D156A9">
      <w:r>
        <w:rPr>
          <w:noProof/>
        </w:rPr>
        <w:drawing>
          <wp:inline distT="0" distB="0" distL="0" distR="0">
            <wp:extent cx="6645910" cy="939990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1030_081208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939990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1030_081208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645910" cy="939990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1030_081208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32F4" w:rsidSect="00D15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A9"/>
    <w:rsid w:val="00D156A9"/>
    <w:rsid w:val="00E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3A91-7C06-4649-A150-166E1351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Onderková Jana, Mgr.</dc:creator>
  <cp:keywords/>
  <dc:description/>
  <cp:lastModifiedBy>Onderková Jana, Mgr.</cp:lastModifiedBy>
  <cp:revision>1</cp:revision>
  <dcterms:created xsi:type="dcterms:W3CDTF">2024-10-30T07:16:00Z</dcterms:created>
  <dcterms:modified xsi:type="dcterms:W3CDTF">2024-10-30T07:22:00Z</dcterms:modified>
</cp:coreProperties>
</file>