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DB29B8">
        <w:rPr>
          <w:rFonts w:ascii="Arial" w:hAnsi="Arial" w:cs="Arial"/>
          <w:sz w:val="22"/>
          <w:szCs w:val="22"/>
        </w:rPr>
        <w:t>30</w:t>
      </w:r>
      <w:r w:rsidRPr="00DE68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DB29B8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Hoferová</w:t>
      </w:r>
      <w:proofErr w:type="spellEnd"/>
      <w:r>
        <w:rPr>
          <w:rFonts w:ascii="Arial" w:hAnsi="Arial" w:cs="Arial"/>
        </w:rPr>
        <w:t xml:space="preserve"> Eva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825804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5554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DB29B8">
        <w:rPr>
          <w:rFonts w:ascii="Arial" w:hAnsi="Arial" w:cs="Arial"/>
          <w:sz w:val="22"/>
          <w:szCs w:val="22"/>
        </w:rPr>
        <w:t xml:space="preserve">Evy </w:t>
      </w:r>
      <w:proofErr w:type="spellStart"/>
      <w:r w:rsidR="00DB29B8">
        <w:rPr>
          <w:rFonts w:ascii="Arial" w:hAnsi="Arial" w:cs="Arial"/>
          <w:sz w:val="22"/>
          <w:szCs w:val="22"/>
        </w:rPr>
        <w:t>Hoferové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DB29B8">
        <w:rPr>
          <w:rFonts w:ascii="Arial" w:hAnsi="Arial" w:cs="Arial"/>
          <w:sz w:val="22"/>
          <w:szCs w:val="22"/>
        </w:rPr>
        <w:t>82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B29B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Hoferová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Eva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825804</w:t>
      </w:r>
      <w:r w:rsidR="00D233F6" w:rsidRPr="00D233F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5554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DB29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01</w:t>
      </w:r>
      <w:r w:rsidR="00DB29B8">
        <w:rPr>
          <w:rFonts w:ascii="Arial" w:hAnsi="Arial" w:cs="Arial"/>
          <w:sz w:val="22"/>
          <w:szCs w:val="22"/>
        </w:rPr>
        <w:t>,*03:01</w:t>
      </w:r>
      <w:proofErr w:type="gramEnd"/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DB29B8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01,*</w:t>
      </w:r>
      <w:r w:rsidR="00DB29B8">
        <w:rPr>
          <w:rFonts w:ascii="Arial" w:hAnsi="Arial" w:cs="Arial"/>
          <w:sz w:val="22"/>
          <w:szCs w:val="22"/>
        </w:rPr>
        <w:t>39</w:t>
      </w:r>
      <w:r w:rsidRPr="00D233F6">
        <w:rPr>
          <w:rFonts w:ascii="Arial" w:hAnsi="Arial" w:cs="Arial"/>
          <w:sz w:val="22"/>
          <w:szCs w:val="22"/>
        </w:rPr>
        <w:t>:</w:t>
      </w:r>
      <w:r w:rsidR="00DB29B8">
        <w:rPr>
          <w:rFonts w:ascii="Arial" w:hAnsi="Arial" w:cs="Arial"/>
          <w:sz w:val="22"/>
          <w:szCs w:val="22"/>
        </w:rPr>
        <w:t>06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DB29B8">
        <w:rPr>
          <w:rFonts w:ascii="Arial" w:hAnsi="Arial" w:cs="Arial"/>
          <w:sz w:val="22"/>
          <w:szCs w:val="22"/>
        </w:rPr>
        <w:t>03:</w:t>
      </w:r>
      <w:proofErr w:type="gramStart"/>
      <w:r w:rsidR="00DB29B8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,*</w:t>
      </w:r>
      <w:r w:rsidR="00DB29B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:02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DB29B8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DB29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DB29B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DB29B8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B29B8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:01P,*</w:t>
      </w:r>
      <w:r w:rsidR="00240F5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B95F9D">
        <w:rPr>
          <w:rFonts w:ascii="Arial" w:hAnsi="Arial" w:cs="Arial"/>
          <w:sz w:val="22"/>
          <w:szCs w:val="22"/>
        </w:rPr>
        <w:t>DRB1*</w:t>
      </w:r>
      <w:r w:rsidR="00DB29B8">
        <w:rPr>
          <w:rFonts w:ascii="Arial" w:hAnsi="Arial" w:cs="Arial"/>
          <w:sz w:val="22"/>
          <w:szCs w:val="22"/>
        </w:rPr>
        <w:t>08:77;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B29B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Bratr nemocné Richard je s ní s největší pravděpodobností jen HLA </w:t>
      </w:r>
      <w:proofErr w:type="spellStart"/>
      <w:r>
        <w:rPr>
          <w:rFonts w:ascii="Arial" w:hAnsi="Arial" w:cs="Arial"/>
          <w:sz w:val="22"/>
          <w:szCs w:val="22"/>
        </w:rPr>
        <w:t>haploidentický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D233F6"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</w:t>
      </w:r>
      <w:r w:rsidR="00D233F6" w:rsidRPr="00D233F6">
        <w:rPr>
          <w:rFonts w:ascii="Arial" w:hAnsi="Arial" w:cs="Arial"/>
          <w:sz w:val="22"/>
          <w:szCs w:val="22"/>
        </w:rPr>
        <w:t>ů</w:t>
      </w:r>
      <w:r w:rsidR="00D233F6" w:rsidRPr="00D233F6">
        <w:rPr>
          <w:rFonts w:ascii="Arial" w:hAnsi="Arial" w:cs="Arial"/>
          <w:sz w:val="22"/>
          <w:szCs w:val="22"/>
        </w:rPr>
        <w:t>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B8" w:rsidRDefault="00DB29B8">
      <w:r>
        <w:separator/>
      </w:r>
    </w:p>
  </w:endnote>
  <w:endnote w:type="continuationSeparator" w:id="0">
    <w:p w:rsidR="00DB29B8" w:rsidRDefault="00DB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DB29B8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9B8" w:rsidRDefault="00DB29B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B29B8" w:rsidRPr="00333E1B" w:rsidTr="00333E1B">
      <w:trPr>
        <w:trHeight w:val="898"/>
      </w:trPr>
      <w:tc>
        <w:tcPr>
          <w:tcW w:w="2480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577E2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B29B8" w:rsidRPr="0091307B" w:rsidRDefault="00DB29B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B8" w:rsidRDefault="00DB29B8">
      <w:r>
        <w:separator/>
      </w:r>
    </w:p>
  </w:footnote>
  <w:footnote w:type="continuationSeparator" w:id="0">
    <w:p w:rsidR="00DB29B8" w:rsidRDefault="00DB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DB29B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DB29B8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DB29B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3</cp:revision>
  <cp:lastPrinted>2018-08-30T12:43:00Z</cp:lastPrinted>
  <dcterms:created xsi:type="dcterms:W3CDTF">2018-08-30T12:34:00Z</dcterms:created>
  <dcterms:modified xsi:type="dcterms:W3CDTF">2018-08-30T13:00:00Z</dcterms:modified>
</cp:coreProperties>
</file>