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C829" w14:textId="77777777" w:rsidR="002076FD" w:rsidRDefault="002076FD" w:rsidP="0073422A">
      <w:pPr>
        <w:spacing w:line="240" w:lineRule="auto"/>
      </w:pPr>
    </w:p>
    <w:p w14:paraId="0EF8BCD7" w14:textId="77777777" w:rsidR="002076FD" w:rsidRDefault="002076FD" w:rsidP="0073422A">
      <w:pPr>
        <w:spacing w:line="240" w:lineRule="auto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14"/>
        <w:gridCol w:w="4515"/>
      </w:tblGrid>
      <w:tr w:rsidR="002076FD" w:rsidRPr="009443A6" w14:paraId="15C2A277" w14:textId="77777777"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7145D1" w14:textId="77777777" w:rsidR="002076FD" w:rsidRPr="00DE5A85" w:rsidRDefault="0023128F" w:rsidP="0073422A">
            <w:pPr>
              <w:widowControl w:val="0"/>
              <w:spacing w:line="240" w:lineRule="auto"/>
              <w:rPr>
                <w:rFonts w:eastAsia="Playfair Display Medium"/>
                <w:b/>
                <w:bCs/>
                <w:color w:val="121224"/>
                <w:sz w:val="18"/>
                <w:szCs w:val="18"/>
              </w:rPr>
            </w:pPr>
            <w:r w:rsidRPr="00DE5A85">
              <w:rPr>
                <w:rFonts w:eastAsia="Playfair Display Medium"/>
                <w:b/>
                <w:bCs/>
                <w:color w:val="121224"/>
                <w:sz w:val="18"/>
                <w:szCs w:val="18"/>
              </w:rPr>
              <w:t>VW WACHAL a.s.</w:t>
            </w:r>
          </w:p>
          <w:p w14:paraId="4F90483A" w14:textId="77777777" w:rsidR="002076FD" w:rsidRPr="009443A6" w:rsidRDefault="0023128F" w:rsidP="0073422A">
            <w:pPr>
              <w:widowControl w:val="0"/>
              <w:spacing w:line="240" w:lineRule="auto"/>
              <w:rPr>
                <w:rFonts w:eastAsia="Playfair Display Medium"/>
                <w:color w:val="121224"/>
                <w:sz w:val="18"/>
                <w:szCs w:val="18"/>
              </w:rPr>
            </w:pPr>
            <w:r w:rsidRPr="009443A6">
              <w:rPr>
                <w:rFonts w:eastAsia="Playfair Display Medium"/>
                <w:color w:val="121224"/>
                <w:sz w:val="18"/>
                <w:szCs w:val="18"/>
              </w:rPr>
              <w:t>Tylova 220/17, 767 01 Kroměříž</w:t>
            </w:r>
          </w:p>
          <w:p w14:paraId="6D2FC916" w14:textId="77777777" w:rsidR="002076FD" w:rsidRPr="009443A6" w:rsidRDefault="0023128F" w:rsidP="0073422A">
            <w:pPr>
              <w:widowControl w:val="0"/>
              <w:spacing w:line="240" w:lineRule="auto"/>
              <w:rPr>
                <w:rFonts w:eastAsia="Playfair Display Medium"/>
                <w:color w:val="121224"/>
                <w:sz w:val="18"/>
                <w:szCs w:val="18"/>
              </w:rPr>
            </w:pPr>
            <w:r w:rsidRPr="009443A6">
              <w:rPr>
                <w:rFonts w:eastAsia="Playfair Display Medium"/>
                <w:color w:val="121224"/>
                <w:sz w:val="18"/>
                <w:szCs w:val="18"/>
              </w:rPr>
              <w:t>T: +420 573 503 311   M: +420 724 166 004</w:t>
            </w:r>
          </w:p>
          <w:p w14:paraId="5D424009" w14:textId="3C4A68E9" w:rsidR="002076FD" w:rsidRPr="009443A6" w:rsidRDefault="003C769A" w:rsidP="0073422A">
            <w:pPr>
              <w:widowControl w:val="0"/>
              <w:spacing w:line="240" w:lineRule="auto"/>
              <w:rPr>
                <w:rFonts w:eastAsia="Playfair Display Medium"/>
                <w:color w:val="121224"/>
                <w:sz w:val="18"/>
                <w:szCs w:val="18"/>
              </w:rPr>
            </w:pPr>
            <w:hyperlink r:id="rId10" w:history="1">
              <w:r w:rsidR="00DE5A85" w:rsidRPr="00CF49FE">
                <w:rPr>
                  <w:rStyle w:val="Hypertextovodkaz"/>
                  <w:rFonts w:eastAsia="Playfair Display Medium"/>
                  <w:sz w:val="18"/>
                  <w:szCs w:val="18"/>
                </w:rPr>
                <w:t>info@wachal.cz</w:t>
              </w:r>
            </w:hyperlink>
          </w:p>
          <w:p w14:paraId="519F7A9A" w14:textId="3FD728F1" w:rsidR="002076FD" w:rsidRPr="009443A6" w:rsidRDefault="003C769A" w:rsidP="0073422A">
            <w:pPr>
              <w:widowControl w:val="0"/>
              <w:spacing w:line="240" w:lineRule="auto"/>
              <w:rPr>
                <w:rFonts w:eastAsia="Playfair Display Medium"/>
                <w:color w:val="121224"/>
                <w:sz w:val="18"/>
                <w:szCs w:val="18"/>
              </w:rPr>
            </w:pPr>
            <w:hyperlink r:id="rId11" w:history="1">
              <w:r w:rsidR="00DE5A85" w:rsidRPr="00CF49FE">
                <w:rPr>
                  <w:rStyle w:val="Hypertextovodkaz"/>
                  <w:rFonts w:eastAsia="Playfair Display Medium"/>
                  <w:sz w:val="18"/>
                  <w:szCs w:val="18"/>
                </w:rPr>
                <w:t>www.wachal.cz</w:t>
              </w:r>
            </w:hyperlink>
          </w:p>
          <w:p w14:paraId="6E2F3DE9" w14:textId="77777777" w:rsidR="002076FD" w:rsidRPr="009443A6" w:rsidRDefault="002076FD" w:rsidP="0073422A">
            <w:pPr>
              <w:widowControl w:val="0"/>
              <w:spacing w:line="240" w:lineRule="auto"/>
              <w:rPr>
                <w:rFonts w:eastAsia="Playfair Display Medium"/>
                <w:color w:val="121224"/>
                <w:sz w:val="18"/>
                <w:szCs w:val="18"/>
              </w:rPr>
            </w:pPr>
          </w:p>
          <w:p w14:paraId="2566F6ED" w14:textId="77777777" w:rsidR="002076FD" w:rsidRPr="009443A6" w:rsidRDefault="0023128F" w:rsidP="0073422A">
            <w:pPr>
              <w:widowControl w:val="0"/>
              <w:spacing w:line="240" w:lineRule="auto"/>
              <w:rPr>
                <w:rFonts w:eastAsia="Playfair Display Medium"/>
                <w:color w:val="121224"/>
                <w:sz w:val="16"/>
                <w:szCs w:val="16"/>
              </w:rPr>
            </w:pPr>
            <w:r w:rsidRPr="009443A6">
              <w:rPr>
                <w:rFonts w:eastAsia="Playfair Display Medium"/>
                <w:color w:val="121224"/>
                <w:sz w:val="16"/>
                <w:szCs w:val="16"/>
              </w:rPr>
              <w:t>IČ: 25567225, DIČ: CZ25567225</w:t>
            </w:r>
          </w:p>
          <w:p w14:paraId="7A1BAF7F" w14:textId="77777777" w:rsidR="002076FD" w:rsidRPr="009443A6" w:rsidRDefault="0023128F" w:rsidP="0073422A">
            <w:pPr>
              <w:widowControl w:val="0"/>
              <w:spacing w:line="240" w:lineRule="auto"/>
              <w:rPr>
                <w:rFonts w:eastAsia="Playfair Display Medium"/>
                <w:sz w:val="18"/>
                <w:szCs w:val="18"/>
              </w:rPr>
            </w:pPr>
            <w:r w:rsidRPr="009443A6">
              <w:rPr>
                <w:rFonts w:eastAsia="Playfair Display Medium"/>
                <w:color w:val="121224"/>
                <w:sz w:val="16"/>
                <w:szCs w:val="16"/>
              </w:rPr>
              <w:t>Zapsaná v OR KS Brno oddíl B., vložka 297</w:t>
            </w:r>
            <w:r w:rsidRPr="00DE5A85">
              <w:rPr>
                <w:rFonts w:eastAsia="Playfair Display Medium"/>
                <w:color w:val="121224"/>
                <w:sz w:val="16"/>
                <w:szCs w:val="16"/>
              </w:rPr>
              <w:t>6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AE3479" w14:textId="6DD98A85" w:rsidR="00862931" w:rsidRDefault="00752646" w:rsidP="00AA36A4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752646">
              <w:rPr>
                <w:sz w:val="18"/>
                <w:szCs w:val="18"/>
              </w:rPr>
              <w:t>Fakultní nemocnice Olomouc</w:t>
            </w:r>
          </w:p>
          <w:p w14:paraId="3CF6EA32" w14:textId="77777777" w:rsidR="007264CE" w:rsidRPr="005C42D4" w:rsidRDefault="007264CE" w:rsidP="00AA36A4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  <w:highlight w:val="yellow"/>
              </w:rPr>
            </w:pPr>
          </w:p>
          <w:p w14:paraId="49AA84DB" w14:textId="3D4C77FF" w:rsidR="00B66DC7" w:rsidRPr="005C42D4" w:rsidRDefault="00752646" w:rsidP="00AA36A4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  <w:highlight w:val="yellow"/>
              </w:rPr>
            </w:pPr>
            <w:r w:rsidRPr="00752646">
              <w:rPr>
                <w:sz w:val="18"/>
                <w:szCs w:val="18"/>
              </w:rPr>
              <w:t>Zdravotníků 248/7</w:t>
            </w:r>
          </w:p>
          <w:p w14:paraId="6C1EDB5F" w14:textId="77777777" w:rsidR="00DD7D91" w:rsidRPr="005C42D4" w:rsidRDefault="00DD7D91" w:rsidP="00AA36A4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  <w:highlight w:val="yellow"/>
              </w:rPr>
            </w:pPr>
          </w:p>
          <w:p w14:paraId="2D8187F0" w14:textId="436CE193" w:rsidR="00E04FFE" w:rsidRPr="005C42D4" w:rsidRDefault="00FA2530" w:rsidP="00AA36A4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  <w:highlight w:val="yellow"/>
              </w:rPr>
            </w:pPr>
            <w:r w:rsidRPr="00FA2530">
              <w:rPr>
                <w:sz w:val="18"/>
                <w:szCs w:val="18"/>
              </w:rPr>
              <w:t>779 00</w:t>
            </w:r>
            <w:r w:rsidR="00E61D6A" w:rsidRPr="00E61D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Olomouc</w:t>
            </w:r>
          </w:p>
          <w:p w14:paraId="37849E16" w14:textId="77777777" w:rsidR="00DD7D91" w:rsidRPr="005C42D4" w:rsidRDefault="00DD7D91" w:rsidP="00AA36A4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  <w:highlight w:val="yellow"/>
              </w:rPr>
            </w:pPr>
          </w:p>
          <w:p w14:paraId="13288D55" w14:textId="2407A1C1" w:rsidR="00E04FFE" w:rsidRPr="00374281" w:rsidRDefault="00E61D6A" w:rsidP="00E61D6A">
            <w:pPr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E61D6A">
              <w:rPr>
                <w:sz w:val="18"/>
                <w:szCs w:val="18"/>
              </w:rPr>
              <w:t>IČ:</w:t>
            </w:r>
            <w:r>
              <w:rPr>
                <w:sz w:val="18"/>
                <w:szCs w:val="18"/>
              </w:rPr>
              <w:t xml:space="preserve"> </w:t>
            </w:r>
            <w:r w:rsidR="00FA2530" w:rsidRPr="00FA2530">
              <w:rPr>
                <w:sz w:val="18"/>
                <w:szCs w:val="18"/>
              </w:rPr>
              <w:t>00098892</w:t>
            </w:r>
          </w:p>
        </w:tc>
      </w:tr>
    </w:tbl>
    <w:p w14:paraId="66DF65A0" w14:textId="77777777" w:rsidR="002076FD" w:rsidRPr="009443A6" w:rsidRDefault="002076FD" w:rsidP="0073422A">
      <w:pPr>
        <w:spacing w:line="240" w:lineRule="auto"/>
      </w:pPr>
    </w:p>
    <w:tbl>
      <w:tblPr>
        <w:tblW w:w="87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977"/>
        <w:gridCol w:w="3686"/>
        <w:gridCol w:w="2127"/>
      </w:tblGrid>
      <w:tr w:rsidR="00F07E67" w:rsidRPr="009E3959" w14:paraId="29CEEB9E" w14:textId="77777777" w:rsidTr="007C43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17D2D" w14:textId="622E0CCD" w:rsidR="00F07E67" w:rsidRPr="009E3959" w:rsidRDefault="00F07E67" w:rsidP="0073422A">
            <w:pPr>
              <w:widowControl w:val="0"/>
              <w:spacing w:line="240" w:lineRule="auto"/>
              <w:rPr>
                <w:rFonts w:eastAsia="Playfair Display Medium"/>
                <w:sz w:val="18"/>
                <w:szCs w:val="18"/>
              </w:rPr>
            </w:pPr>
            <w:r w:rsidRPr="009E3959">
              <w:rPr>
                <w:rFonts w:eastAsia="Playfair Display Medium"/>
                <w:color w:val="121224"/>
                <w:sz w:val="18"/>
                <w:szCs w:val="18"/>
              </w:rPr>
              <w:t>Vaše značka: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6BF0B5" w14:textId="77777777" w:rsidR="00F07E67" w:rsidRPr="009E3959" w:rsidRDefault="00F07E67" w:rsidP="0073422A">
            <w:pPr>
              <w:widowControl w:val="0"/>
              <w:spacing w:line="240" w:lineRule="auto"/>
              <w:rPr>
                <w:rFonts w:eastAsia="Playfair Display Medium"/>
                <w:sz w:val="18"/>
                <w:szCs w:val="18"/>
              </w:rPr>
            </w:pPr>
            <w:r w:rsidRPr="009E3959">
              <w:rPr>
                <w:rFonts w:eastAsia="Playfair Display Medium"/>
                <w:color w:val="121224"/>
                <w:sz w:val="18"/>
                <w:szCs w:val="18"/>
              </w:rPr>
              <w:t>Naše značka / číslo jednací: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FDFC91" w14:textId="2686DEB7" w:rsidR="00F07E67" w:rsidRPr="009E3959" w:rsidRDefault="00F07E67" w:rsidP="0073422A">
            <w:pPr>
              <w:widowControl w:val="0"/>
              <w:spacing w:line="240" w:lineRule="auto"/>
              <w:rPr>
                <w:rFonts w:eastAsia="Playfair Display Medium"/>
                <w:sz w:val="18"/>
                <w:szCs w:val="18"/>
              </w:rPr>
            </w:pPr>
            <w:r w:rsidRPr="009E3959">
              <w:rPr>
                <w:rFonts w:eastAsia="Playfair Display Medium"/>
                <w:color w:val="121224"/>
                <w:sz w:val="18"/>
                <w:szCs w:val="18"/>
              </w:rPr>
              <w:t>Ze dne:</w:t>
            </w:r>
            <w:r w:rsidR="009E3959" w:rsidRPr="009E3959">
              <w:rPr>
                <w:sz w:val="18"/>
                <w:szCs w:val="18"/>
              </w:rPr>
              <w:t xml:space="preserve"> </w:t>
            </w:r>
            <w:r w:rsidR="00D6385F">
              <w:rPr>
                <w:sz w:val="18"/>
                <w:szCs w:val="18"/>
              </w:rPr>
              <w:t>2</w:t>
            </w:r>
            <w:r w:rsidR="004677BD">
              <w:rPr>
                <w:sz w:val="18"/>
                <w:szCs w:val="18"/>
              </w:rPr>
              <w:t>5</w:t>
            </w:r>
            <w:r w:rsidR="00596A1C" w:rsidRPr="00E61D6A">
              <w:rPr>
                <w:sz w:val="18"/>
                <w:szCs w:val="18"/>
              </w:rPr>
              <w:t>.0</w:t>
            </w:r>
            <w:r w:rsidR="00E61D6A" w:rsidRPr="00E61D6A">
              <w:rPr>
                <w:sz w:val="18"/>
                <w:szCs w:val="18"/>
              </w:rPr>
              <w:t>3</w:t>
            </w:r>
            <w:r w:rsidR="00596A1C" w:rsidRPr="00E61D6A">
              <w:rPr>
                <w:sz w:val="18"/>
                <w:szCs w:val="18"/>
              </w:rPr>
              <w:t>.2024</w:t>
            </w:r>
          </w:p>
        </w:tc>
      </w:tr>
      <w:tr w:rsidR="00F07E67" w:rsidRPr="009E3959" w14:paraId="03711AF6" w14:textId="77777777" w:rsidTr="007C438E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31D4EF" w14:textId="77777777" w:rsidR="00F07E67" w:rsidRPr="009E3959" w:rsidRDefault="00F07E67" w:rsidP="0073422A">
            <w:pPr>
              <w:widowControl w:val="0"/>
              <w:spacing w:line="240" w:lineRule="auto"/>
              <w:rPr>
                <w:rFonts w:eastAsia="Playfair Display Medium"/>
                <w:color w:val="12122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C281B5" w14:textId="77777777" w:rsidR="00F07E67" w:rsidRPr="009E3959" w:rsidRDefault="00F07E67" w:rsidP="0073422A">
            <w:pPr>
              <w:widowControl w:val="0"/>
              <w:spacing w:line="240" w:lineRule="auto"/>
              <w:rPr>
                <w:rFonts w:eastAsia="Playfair Display Medium"/>
                <w:color w:val="121224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6CF07" w14:textId="77777777" w:rsidR="00F07E67" w:rsidRPr="009E3959" w:rsidRDefault="00F07E67" w:rsidP="0073422A">
            <w:pPr>
              <w:widowControl w:val="0"/>
              <w:spacing w:line="240" w:lineRule="auto"/>
              <w:rPr>
                <w:rFonts w:eastAsia="Playfair Display Medium"/>
                <w:color w:val="121224"/>
                <w:sz w:val="18"/>
                <w:szCs w:val="18"/>
              </w:rPr>
            </w:pPr>
          </w:p>
        </w:tc>
      </w:tr>
    </w:tbl>
    <w:p w14:paraId="09522088" w14:textId="77777777" w:rsidR="00F07E67" w:rsidRPr="009E3959" w:rsidRDefault="00F07E67" w:rsidP="0073422A">
      <w:pPr>
        <w:spacing w:line="240" w:lineRule="auto"/>
        <w:rPr>
          <w:rFonts w:eastAsia="Playfair Display Medium"/>
          <w:color w:val="121224"/>
          <w:sz w:val="18"/>
          <w:szCs w:val="18"/>
        </w:rPr>
      </w:pPr>
    </w:p>
    <w:p w14:paraId="1B19F0EF" w14:textId="6FF82252" w:rsidR="009E3959" w:rsidRPr="009E3959" w:rsidRDefault="0023128F" w:rsidP="0073422A">
      <w:pPr>
        <w:spacing w:line="240" w:lineRule="auto"/>
        <w:rPr>
          <w:sz w:val="18"/>
          <w:szCs w:val="18"/>
        </w:rPr>
      </w:pPr>
      <w:r w:rsidRPr="009E3959">
        <w:rPr>
          <w:rFonts w:eastAsia="Playfair Display Medium"/>
          <w:color w:val="121224"/>
          <w:sz w:val="18"/>
          <w:szCs w:val="18"/>
        </w:rPr>
        <w:t>Vyřizuje</w:t>
      </w:r>
      <w:r w:rsidR="00F07E67" w:rsidRPr="009E3959">
        <w:rPr>
          <w:rFonts w:eastAsia="Playfair Display Medium"/>
          <w:color w:val="121224"/>
          <w:sz w:val="18"/>
          <w:szCs w:val="18"/>
        </w:rPr>
        <w:t>:</w:t>
      </w:r>
      <w:r w:rsidR="009E3959" w:rsidRPr="009E3959">
        <w:rPr>
          <w:sz w:val="18"/>
          <w:szCs w:val="18"/>
        </w:rPr>
        <w:t xml:space="preserve"> </w:t>
      </w:r>
      <w:r w:rsidR="00596A1C" w:rsidRPr="00E61D6A">
        <w:rPr>
          <w:sz w:val="18"/>
          <w:szCs w:val="18"/>
        </w:rPr>
        <w:t>Josefína Havránková, tel.: 602 161 608</w:t>
      </w:r>
    </w:p>
    <w:p w14:paraId="3F6E3560" w14:textId="4D3CAF21" w:rsidR="002076FD" w:rsidRPr="009E3959" w:rsidRDefault="002076FD" w:rsidP="0073422A">
      <w:pPr>
        <w:spacing w:line="240" w:lineRule="auto"/>
        <w:rPr>
          <w:rFonts w:eastAsia="Playfair Display Medium"/>
          <w:color w:val="121224"/>
          <w:sz w:val="18"/>
          <w:szCs w:val="18"/>
        </w:rPr>
      </w:pPr>
    </w:p>
    <w:p w14:paraId="020280B5" w14:textId="77777777" w:rsidR="002076FD" w:rsidRPr="009E3959" w:rsidRDefault="002076FD" w:rsidP="0073422A">
      <w:pPr>
        <w:spacing w:line="240" w:lineRule="auto"/>
        <w:rPr>
          <w:rFonts w:eastAsia="Playfair Display Medium"/>
          <w:sz w:val="18"/>
          <w:szCs w:val="18"/>
        </w:rPr>
      </w:pPr>
    </w:p>
    <w:p w14:paraId="133AB020" w14:textId="77777777" w:rsidR="00596A1C" w:rsidRPr="00596A1C" w:rsidRDefault="0023128F" w:rsidP="00596A1C">
      <w:pPr>
        <w:spacing w:line="240" w:lineRule="auto"/>
        <w:rPr>
          <w:rFonts w:eastAsia="Playfair Display Medium"/>
          <w:color w:val="121224"/>
          <w:sz w:val="18"/>
          <w:szCs w:val="18"/>
        </w:rPr>
      </w:pPr>
      <w:r w:rsidRPr="00596A1C">
        <w:rPr>
          <w:rFonts w:eastAsia="Playfair Display Medium"/>
          <w:color w:val="121224"/>
          <w:sz w:val="18"/>
          <w:szCs w:val="18"/>
        </w:rPr>
        <w:t>Věc:</w:t>
      </w:r>
      <w:r w:rsidR="009E3959" w:rsidRPr="00596A1C">
        <w:rPr>
          <w:rFonts w:eastAsia="Playfair Display Medium"/>
          <w:color w:val="121224"/>
          <w:sz w:val="18"/>
          <w:szCs w:val="18"/>
        </w:rPr>
        <w:t xml:space="preserve"> </w:t>
      </w:r>
      <w:r w:rsidR="00596A1C" w:rsidRPr="00596A1C">
        <w:rPr>
          <w:rFonts w:eastAsia="Playfair Display Medium"/>
          <w:b/>
          <w:bCs/>
          <w:color w:val="121224"/>
          <w:sz w:val="18"/>
          <w:szCs w:val="18"/>
        </w:rPr>
        <w:t>Žádost o vysvětlení, změnu nebo doplnění zadávací dokumentace veřejné zakázky</w:t>
      </w:r>
      <w:r w:rsidR="00596A1C" w:rsidRPr="00596A1C">
        <w:rPr>
          <w:rFonts w:eastAsia="Playfair Display Medium"/>
          <w:color w:val="121224"/>
          <w:sz w:val="18"/>
          <w:szCs w:val="18"/>
        </w:rPr>
        <w:t xml:space="preserve"> </w:t>
      </w:r>
    </w:p>
    <w:p w14:paraId="4D83691B" w14:textId="77777777" w:rsidR="00596A1C" w:rsidRPr="0061609B" w:rsidRDefault="00596A1C" w:rsidP="00596A1C">
      <w:pPr>
        <w:pStyle w:val="Default"/>
        <w:rPr>
          <w:rFonts w:ascii="Times New Roman" w:hAnsi="Times New Roman" w:cs="Times New Roman"/>
        </w:rPr>
      </w:pPr>
    </w:p>
    <w:p w14:paraId="2B71E309" w14:textId="77777777" w:rsidR="00596A1C" w:rsidRPr="00596A1C" w:rsidRDefault="00596A1C" w:rsidP="00596A1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96A1C">
        <w:rPr>
          <w:sz w:val="18"/>
          <w:szCs w:val="18"/>
        </w:rPr>
        <w:t xml:space="preserve">Vážený zadavateli, </w:t>
      </w:r>
    </w:p>
    <w:p w14:paraId="4B1FA6E3" w14:textId="2CB8320F" w:rsidR="00596A1C" w:rsidRPr="00596A1C" w:rsidRDefault="00596A1C" w:rsidP="000477C9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 w:rsidRPr="00596A1C">
        <w:rPr>
          <w:sz w:val="18"/>
          <w:szCs w:val="18"/>
        </w:rPr>
        <w:t xml:space="preserve">v souvislosti s vyhlášenou veřejnou zakázkou s označením </w:t>
      </w:r>
      <w:r w:rsidRPr="00596A1C">
        <w:rPr>
          <w:b/>
          <w:bCs/>
          <w:color w:val="000000"/>
          <w:sz w:val="18"/>
          <w:szCs w:val="18"/>
        </w:rPr>
        <w:t>„</w:t>
      </w:r>
      <w:r w:rsidR="00B5770E" w:rsidRPr="00B5770E">
        <w:rPr>
          <w:b/>
          <w:bCs/>
          <w:color w:val="000000"/>
          <w:sz w:val="18"/>
          <w:szCs w:val="18"/>
        </w:rPr>
        <w:t>NOVOSTAVBA BUDOVY P4</w:t>
      </w:r>
      <w:r w:rsidRPr="00596A1C">
        <w:rPr>
          <w:b/>
          <w:bCs/>
          <w:color w:val="000000"/>
          <w:sz w:val="18"/>
          <w:szCs w:val="18"/>
        </w:rPr>
        <w:t>“</w:t>
      </w:r>
      <w:r w:rsidRPr="00596A1C">
        <w:rPr>
          <w:b/>
          <w:bCs/>
          <w:sz w:val="18"/>
          <w:szCs w:val="18"/>
        </w:rPr>
        <w:t xml:space="preserve"> </w:t>
      </w:r>
      <w:r w:rsidRPr="00596A1C">
        <w:rPr>
          <w:sz w:val="18"/>
          <w:szCs w:val="18"/>
        </w:rPr>
        <w:t>Vás tímto žádáme o </w:t>
      </w:r>
      <w:r w:rsidRPr="00596A1C">
        <w:rPr>
          <w:bCs/>
          <w:sz w:val="18"/>
          <w:szCs w:val="18"/>
        </w:rPr>
        <w:t>vysvětlení, změnu nebo doplnění zadávací dokumentace.</w:t>
      </w:r>
    </w:p>
    <w:p w14:paraId="18522B68" w14:textId="77777777" w:rsidR="00596A1C" w:rsidRPr="00596A1C" w:rsidRDefault="00596A1C" w:rsidP="00596A1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39A692A0" w14:textId="67BED147" w:rsidR="004B6E58" w:rsidRPr="004B6E58" w:rsidRDefault="004B6E58" w:rsidP="004B6E58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4B6E58">
        <w:rPr>
          <w:bCs/>
          <w:sz w:val="18"/>
          <w:szCs w:val="18"/>
        </w:rPr>
        <w:t>Dotaz:</w:t>
      </w:r>
    </w:p>
    <w:p w14:paraId="04F31487" w14:textId="77777777" w:rsidR="00CA5777" w:rsidRPr="00CA5777" w:rsidRDefault="00CA5777" w:rsidP="00CA5777">
      <w:pPr>
        <w:jc w:val="both"/>
        <w:rPr>
          <w:rFonts w:eastAsiaTheme="minorHAnsi"/>
          <w:sz w:val="18"/>
          <w:szCs w:val="18"/>
          <w:lang w:eastAsia="en-US"/>
          <w14:ligatures w14:val="standardContextual"/>
        </w:rPr>
      </w:pPr>
    </w:p>
    <w:p w14:paraId="342CA05F" w14:textId="77777777" w:rsidR="003C769A" w:rsidRPr="003C769A" w:rsidRDefault="003C769A" w:rsidP="003C769A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3C769A">
        <w:rPr>
          <w:bCs/>
          <w:sz w:val="18"/>
          <w:szCs w:val="18"/>
        </w:rPr>
        <w:t>Žádáme zadavatele o jasnou specifikaci, jaké práce a dodávky vybavení má být obsahovat níže uvedená p.č.46 soupisu prací na listu D.1.4.M - FVE?  V případě, že existuje vyjádření ČEZ Distribuce k požadavkům na připojení FVE pro dané odběrné místo, žádáme o doplnění do zadávací dokumentace.  </w:t>
      </w:r>
    </w:p>
    <w:p w14:paraId="2F112D83" w14:textId="77777777" w:rsidR="003C769A" w:rsidRDefault="003C769A" w:rsidP="003C769A"/>
    <w:p w14:paraId="410BBBA1" w14:textId="77777777" w:rsidR="003C769A" w:rsidRDefault="003C769A" w:rsidP="003C769A"/>
    <w:tbl>
      <w:tblPr>
        <w:tblW w:w="911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772"/>
        <w:gridCol w:w="5529"/>
        <w:gridCol w:w="680"/>
        <w:gridCol w:w="595"/>
        <w:gridCol w:w="191"/>
        <w:gridCol w:w="567"/>
      </w:tblGrid>
      <w:tr w:rsidR="003C769A" w14:paraId="3607E858" w14:textId="77777777" w:rsidTr="003C769A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9DC70" w14:textId="77777777" w:rsidR="003C769A" w:rsidRDefault="003C769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46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AA36F" w14:textId="77777777" w:rsidR="003C769A" w:rsidRDefault="003C769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</w:t>
            </w:r>
          </w:p>
        </w:tc>
        <w:tc>
          <w:tcPr>
            <w:tcW w:w="772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C9EC8" w14:textId="77777777" w:rsidR="003C769A" w:rsidRDefault="003C769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Pol885</w:t>
            </w:r>
          </w:p>
        </w:tc>
        <w:tc>
          <w:tcPr>
            <w:tcW w:w="5529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44471C" w14:textId="77777777" w:rsidR="003C769A" w:rsidRDefault="003C769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Práce a dodávky vybavení nezbytného pro připojení střídačů k systému dispečerského řízení FVE dle požadavků ČEZ Distribuce pro dané odběrné místo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8B897" w14:textId="77777777" w:rsidR="003C769A" w:rsidRDefault="003C769A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ks</w:t>
            </w:r>
          </w:p>
        </w:tc>
        <w:tc>
          <w:tcPr>
            <w:tcW w:w="595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7E5446" w14:textId="77777777" w:rsidR="003C769A" w:rsidRDefault="003C769A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1,000</w:t>
            </w:r>
          </w:p>
        </w:tc>
        <w:tc>
          <w:tcPr>
            <w:tcW w:w="191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3B402" w14:textId="77777777" w:rsidR="003C769A" w:rsidRDefault="003C769A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CD7B82" w14:textId="77777777" w:rsidR="003C769A" w:rsidRDefault="003C769A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0,00</w:t>
            </w:r>
          </w:p>
        </w:tc>
      </w:tr>
    </w:tbl>
    <w:p w14:paraId="686941B2" w14:textId="77777777" w:rsidR="003C769A" w:rsidRDefault="003C769A" w:rsidP="003C769A">
      <w:pPr>
        <w:rPr>
          <w:rFonts w:ascii="Calibri" w:eastAsiaTheme="minorHAnsi" w:hAnsi="Calibri" w:cs="Calibri"/>
          <w:lang w:eastAsia="en-US"/>
          <w14:ligatures w14:val="standardContextual"/>
        </w:rPr>
      </w:pPr>
    </w:p>
    <w:p w14:paraId="34C8DD28" w14:textId="77777777" w:rsidR="002B451E" w:rsidRDefault="002B451E" w:rsidP="00CA577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5B0AA064" w14:textId="77777777" w:rsidR="002B451E" w:rsidRPr="00CA5777" w:rsidRDefault="002B451E" w:rsidP="00CA577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45890B88" w14:textId="3642A666" w:rsidR="002867E4" w:rsidRPr="00CA5777" w:rsidRDefault="002867E4" w:rsidP="00CA5777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A5777">
        <w:rPr>
          <w:bCs/>
          <w:sz w:val="18"/>
          <w:szCs w:val="18"/>
        </w:rPr>
        <w:t>S</w:t>
      </w:r>
      <w:r w:rsidR="005E3B68" w:rsidRPr="00CA5777">
        <w:rPr>
          <w:bCs/>
          <w:sz w:val="18"/>
          <w:szCs w:val="18"/>
        </w:rPr>
        <w:t> </w:t>
      </w:r>
      <w:r w:rsidRPr="00CA5777">
        <w:rPr>
          <w:bCs/>
          <w:sz w:val="18"/>
          <w:szCs w:val="18"/>
        </w:rPr>
        <w:t>pozdravem</w:t>
      </w:r>
    </w:p>
    <w:p w14:paraId="0B831FDB" w14:textId="77777777" w:rsidR="005E3B68" w:rsidRPr="00B21B34" w:rsidRDefault="005E3B68" w:rsidP="00B21B34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47DA8F72" w14:textId="77777777" w:rsidR="005E3B68" w:rsidRDefault="005E3B68" w:rsidP="002867E4">
      <w:pPr>
        <w:pStyle w:val="BodyText21"/>
        <w:widowControl/>
        <w:tabs>
          <w:tab w:val="left" w:pos="709"/>
        </w:tabs>
        <w:rPr>
          <w:rFonts w:ascii="Arial" w:hAnsi="Arial" w:cs="Arial"/>
          <w:sz w:val="18"/>
          <w:szCs w:val="18"/>
        </w:rPr>
      </w:pPr>
    </w:p>
    <w:p w14:paraId="0CD43B73" w14:textId="77777777" w:rsidR="005E3B68" w:rsidRPr="002867E4" w:rsidRDefault="005E3B68" w:rsidP="002867E4">
      <w:pPr>
        <w:pStyle w:val="BodyText21"/>
        <w:widowControl/>
        <w:tabs>
          <w:tab w:val="left" w:pos="709"/>
        </w:tabs>
        <w:rPr>
          <w:rFonts w:ascii="Arial" w:hAnsi="Arial" w:cs="Arial"/>
          <w:sz w:val="18"/>
          <w:szCs w:val="18"/>
        </w:rPr>
      </w:pPr>
    </w:p>
    <w:p w14:paraId="358C4B8E" w14:textId="77777777" w:rsidR="002867E4" w:rsidRPr="002867E4" w:rsidRDefault="002867E4" w:rsidP="002867E4">
      <w:pPr>
        <w:pStyle w:val="standard"/>
        <w:suppressLineNumbers/>
        <w:tabs>
          <w:tab w:val="center" w:pos="6663"/>
        </w:tabs>
        <w:rPr>
          <w:rFonts w:ascii="Arial" w:hAnsi="Arial" w:cs="Arial"/>
          <w:sz w:val="18"/>
          <w:szCs w:val="18"/>
        </w:rPr>
      </w:pPr>
      <w:r w:rsidRPr="002867E4">
        <w:rPr>
          <w:rFonts w:ascii="Arial" w:hAnsi="Arial" w:cs="Arial"/>
          <w:sz w:val="18"/>
          <w:szCs w:val="18"/>
        </w:rPr>
        <w:tab/>
        <w:t>Ing. Ondřej Wachal</w:t>
      </w:r>
    </w:p>
    <w:p w14:paraId="524A703A" w14:textId="7FCB98E0" w:rsidR="00374281" w:rsidRPr="009E3959" w:rsidRDefault="002867E4" w:rsidP="005E3B68">
      <w:pPr>
        <w:pStyle w:val="standard"/>
        <w:suppressLineNumbers/>
        <w:tabs>
          <w:tab w:val="center" w:pos="6663"/>
        </w:tabs>
        <w:rPr>
          <w:rFonts w:eastAsia="Playfair Display SemiBold"/>
          <w:szCs w:val="24"/>
        </w:rPr>
      </w:pPr>
      <w:r w:rsidRPr="002867E4">
        <w:rPr>
          <w:rFonts w:ascii="Arial" w:hAnsi="Arial" w:cs="Arial"/>
          <w:sz w:val="18"/>
          <w:szCs w:val="18"/>
        </w:rPr>
        <w:tab/>
        <w:t>předseda představenstv</w:t>
      </w:r>
      <w:r w:rsidR="005E3B68">
        <w:rPr>
          <w:rFonts w:ascii="Arial" w:hAnsi="Arial" w:cs="Arial"/>
          <w:sz w:val="18"/>
          <w:szCs w:val="18"/>
        </w:rPr>
        <w:t>a</w:t>
      </w:r>
    </w:p>
    <w:sectPr w:rsidR="00374281" w:rsidRPr="009E3959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1223" w14:textId="77777777" w:rsidR="0046215F" w:rsidRDefault="0046215F">
      <w:pPr>
        <w:spacing w:line="240" w:lineRule="auto"/>
      </w:pPr>
      <w:r>
        <w:separator/>
      </w:r>
    </w:p>
  </w:endnote>
  <w:endnote w:type="continuationSeparator" w:id="0">
    <w:p w14:paraId="15D839C9" w14:textId="77777777" w:rsidR="0046215F" w:rsidRDefault="0046215F">
      <w:pPr>
        <w:spacing w:line="240" w:lineRule="auto"/>
      </w:pPr>
      <w:r>
        <w:continuationSeparator/>
      </w:r>
    </w:p>
  </w:endnote>
  <w:endnote w:type="continuationNotice" w:id="1">
    <w:p w14:paraId="41B8B2DF" w14:textId="77777777" w:rsidR="00A44513" w:rsidRDefault="00A445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layfair Display Medium">
    <w:charset w:val="00"/>
    <w:family w:val="auto"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 SemiBold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C200B" w14:textId="77777777" w:rsidR="002076FD" w:rsidRDefault="0023128F">
    <w:r>
      <w:rPr>
        <w:noProof/>
      </w:rPr>
      <w:drawing>
        <wp:inline distT="114300" distB="114300" distL="114300" distR="114300" wp14:anchorId="431D30CE" wp14:editId="51E626F3">
          <wp:extent cx="5731200" cy="127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27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17025" w14:textId="77777777" w:rsidR="0046215F" w:rsidRDefault="0046215F">
      <w:pPr>
        <w:spacing w:line="240" w:lineRule="auto"/>
      </w:pPr>
      <w:r>
        <w:separator/>
      </w:r>
    </w:p>
  </w:footnote>
  <w:footnote w:type="continuationSeparator" w:id="0">
    <w:p w14:paraId="4211433E" w14:textId="77777777" w:rsidR="0046215F" w:rsidRDefault="0046215F">
      <w:pPr>
        <w:spacing w:line="240" w:lineRule="auto"/>
      </w:pPr>
      <w:r>
        <w:continuationSeparator/>
      </w:r>
    </w:p>
  </w:footnote>
  <w:footnote w:type="continuationNotice" w:id="1">
    <w:p w14:paraId="75367954" w14:textId="77777777" w:rsidR="00A44513" w:rsidRDefault="00A445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569A0" w14:textId="77777777" w:rsidR="002076FD" w:rsidRDefault="003C769A">
    <w:r>
      <w:pict w14:anchorId="10925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238pt;z-index:-251658752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  <w:r w:rsidR="0023128F">
      <w:rPr>
        <w:noProof/>
      </w:rPr>
      <w:drawing>
        <wp:inline distT="114300" distB="114300" distL="114300" distR="114300" wp14:anchorId="59F5D475" wp14:editId="46E465AB">
          <wp:extent cx="5731200" cy="2159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15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EB63935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736274"/>
    <w:multiLevelType w:val="hybridMultilevel"/>
    <w:tmpl w:val="8DA09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86AB4"/>
    <w:multiLevelType w:val="hybridMultilevel"/>
    <w:tmpl w:val="785CE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9411F"/>
    <w:multiLevelType w:val="hybridMultilevel"/>
    <w:tmpl w:val="EF4249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93FED"/>
    <w:multiLevelType w:val="hybridMultilevel"/>
    <w:tmpl w:val="BA12C7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3A66F2"/>
    <w:multiLevelType w:val="hybridMultilevel"/>
    <w:tmpl w:val="25C681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2DEC"/>
    <w:multiLevelType w:val="hybridMultilevel"/>
    <w:tmpl w:val="D152C7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933A6"/>
    <w:multiLevelType w:val="hybridMultilevel"/>
    <w:tmpl w:val="8B7A6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714881">
    <w:abstractNumId w:val="1"/>
  </w:num>
  <w:num w:numId="2" w16cid:durableId="1050956074">
    <w:abstractNumId w:val="4"/>
  </w:num>
  <w:num w:numId="3" w16cid:durableId="1298878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1590842">
    <w:abstractNumId w:val="5"/>
  </w:num>
  <w:num w:numId="5" w16cid:durableId="944724966">
    <w:abstractNumId w:val="7"/>
  </w:num>
  <w:num w:numId="6" w16cid:durableId="7236072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76356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244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FD"/>
    <w:rsid w:val="000477C9"/>
    <w:rsid w:val="000525F3"/>
    <w:rsid w:val="000636B5"/>
    <w:rsid w:val="000B6FD6"/>
    <w:rsid w:val="00102CA9"/>
    <w:rsid w:val="001544C3"/>
    <w:rsid w:val="001866DC"/>
    <w:rsid w:val="00201DCA"/>
    <w:rsid w:val="002076FD"/>
    <w:rsid w:val="00211BDA"/>
    <w:rsid w:val="0023128F"/>
    <w:rsid w:val="002441ED"/>
    <w:rsid w:val="002867E4"/>
    <w:rsid w:val="002B1B4A"/>
    <w:rsid w:val="002B20A1"/>
    <w:rsid w:val="002B451E"/>
    <w:rsid w:val="002D2E51"/>
    <w:rsid w:val="00327105"/>
    <w:rsid w:val="00374281"/>
    <w:rsid w:val="0038524D"/>
    <w:rsid w:val="003C769A"/>
    <w:rsid w:val="004006C3"/>
    <w:rsid w:val="00421486"/>
    <w:rsid w:val="00436DC0"/>
    <w:rsid w:val="00443FFF"/>
    <w:rsid w:val="0046215F"/>
    <w:rsid w:val="004677BD"/>
    <w:rsid w:val="0047519D"/>
    <w:rsid w:val="00480558"/>
    <w:rsid w:val="004B6E58"/>
    <w:rsid w:val="004C03CF"/>
    <w:rsid w:val="004E1114"/>
    <w:rsid w:val="004E60DF"/>
    <w:rsid w:val="00515A6A"/>
    <w:rsid w:val="005361D1"/>
    <w:rsid w:val="00562042"/>
    <w:rsid w:val="00596A1C"/>
    <w:rsid w:val="005C42D4"/>
    <w:rsid w:val="005C4895"/>
    <w:rsid w:val="005D23A0"/>
    <w:rsid w:val="005E3B68"/>
    <w:rsid w:val="00610A0B"/>
    <w:rsid w:val="00652388"/>
    <w:rsid w:val="00656CEA"/>
    <w:rsid w:val="00666088"/>
    <w:rsid w:val="00694E09"/>
    <w:rsid w:val="007264CE"/>
    <w:rsid w:val="0073422A"/>
    <w:rsid w:val="00752646"/>
    <w:rsid w:val="0077741E"/>
    <w:rsid w:val="007B7FAF"/>
    <w:rsid w:val="007D17FA"/>
    <w:rsid w:val="007D3D4E"/>
    <w:rsid w:val="00862931"/>
    <w:rsid w:val="008656EE"/>
    <w:rsid w:val="0086630F"/>
    <w:rsid w:val="00895847"/>
    <w:rsid w:val="008E3470"/>
    <w:rsid w:val="008E55B9"/>
    <w:rsid w:val="009443A6"/>
    <w:rsid w:val="009B3531"/>
    <w:rsid w:val="009D1D39"/>
    <w:rsid w:val="009D3C71"/>
    <w:rsid w:val="009E3959"/>
    <w:rsid w:val="00A01A58"/>
    <w:rsid w:val="00A160FE"/>
    <w:rsid w:val="00A44513"/>
    <w:rsid w:val="00A64118"/>
    <w:rsid w:val="00A66C5F"/>
    <w:rsid w:val="00AA36A4"/>
    <w:rsid w:val="00AB5E78"/>
    <w:rsid w:val="00AE028D"/>
    <w:rsid w:val="00AE17FB"/>
    <w:rsid w:val="00AE1EBA"/>
    <w:rsid w:val="00B21B34"/>
    <w:rsid w:val="00B54689"/>
    <w:rsid w:val="00B5489F"/>
    <w:rsid w:val="00B5770E"/>
    <w:rsid w:val="00B61488"/>
    <w:rsid w:val="00B66DC7"/>
    <w:rsid w:val="00B80EB1"/>
    <w:rsid w:val="00B93092"/>
    <w:rsid w:val="00BA413D"/>
    <w:rsid w:val="00BC527A"/>
    <w:rsid w:val="00C06BC8"/>
    <w:rsid w:val="00C32DB9"/>
    <w:rsid w:val="00C46E66"/>
    <w:rsid w:val="00C63D69"/>
    <w:rsid w:val="00C6584A"/>
    <w:rsid w:val="00CA5777"/>
    <w:rsid w:val="00CB487C"/>
    <w:rsid w:val="00CE53ED"/>
    <w:rsid w:val="00CE739A"/>
    <w:rsid w:val="00D30CD4"/>
    <w:rsid w:val="00D6385F"/>
    <w:rsid w:val="00DB51E5"/>
    <w:rsid w:val="00DD7D91"/>
    <w:rsid w:val="00DE3FB8"/>
    <w:rsid w:val="00DE5A85"/>
    <w:rsid w:val="00E04FFE"/>
    <w:rsid w:val="00E56AF6"/>
    <w:rsid w:val="00E61D6A"/>
    <w:rsid w:val="00EC1F4C"/>
    <w:rsid w:val="00EE1A29"/>
    <w:rsid w:val="00F07E67"/>
    <w:rsid w:val="00F7471C"/>
    <w:rsid w:val="00FA2530"/>
    <w:rsid w:val="00FC2ABB"/>
    <w:rsid w:val="00FC48CD"/>
    <w:rsid w:val="00FE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1B238"/>
  <w15:docId w15:val="{6E804F87-90FE-4939-9136-0B3825DE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5A8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5A85"/>
    <w:rPr>
      <w:color w:val="605E5C"/>
      <w:shd w:val="clear" w:color="auto" w:fill="E1DFDD"/>
    </w:rPr>
  </w:style>
  <w:style w:type="paragraph" w:customStyle="1" w:styleId="Default">
    <w:name w:val="Default"/>
    <w:rsid w:val="009E3959"/>
    <w:pPr>
      <w:autoSpaceDE w:val="0"/>
      <w:autoSpaceDN w:val="0"/>
      <w:adjustRightInd w:val="0"/>
      <w:spacing w:line="240" w:lineRule="auto"/>
    </w:pPr>
    <w:rPr>
      <w:rFonts w:ascii="Tahoma" w:eastAsia="Times New Roman" w:hAnsi="Tahoma" w:cs="Tahoma"/>
      <w:color w:val="000000"/>
      <w:sz w:val="24"/>
      <w:szCs w:val="24"/>
      <w:lang w:val="cs-CZ"/>
    </w:rPr>
  </w:style>
  <w:style w:type="paragraph" w:customStyle="1" w:styleId="standard">
    <w:name w:val="standard"/>
    <w:rsid w:val="009E3959"/>
    <w:pPr>
      <w:widowControl w:val="0"/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cs-CZ"/>
    </w:rPr>
  </w:style>
  <w:style w:type="paragraph" w:customStyle="1" w:styleId="BodyText21">
    <w:name w:val="Body Text 21"/>
    <w:basedOn w:val="Normln"/>
    <w:uiPriority w:val="99"/>
    <w:rsid w:val="009E3959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val="cs-CZ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9E395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9E395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Odstavecseseznamem">
    <w:name w:val="List Paragraph"/>
    <w:basedOn w:val="Normln"/>
    <w:uiPriority w:val="34"/>
    <w:qFormat/>
    <w:rsid w:val="009E3959"/>
    <w:pPr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customStyle="1" w:styleId="Normal1">
    <w:name w:val="Normal 1"/>
    <w:basedOn w:val="Normln"/>
    <w:rsid w:val="009E3959"/>
    <w:pPr>
      <w:suppressAutoHyphens/>
      <w:spacing w:before="120" w:after="120" w:line="240" w:lineRule="auto"/>
      <w:ind w:left="880"/>
      <w:jc w:val="both"/>
    </w:pPr>
    <w:rPr>
      <w:rFonts w:ascii="Times New Roman" w:eastAsia="SimSun" w:hAnsi="Times New Roman" w:cs="Times New Roman"/>
      <w:szCs w:val="20"/>
      <w:lang w:val="cs-CZ"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A445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4513"/>
  </w:style>
  <w:style w:type="paragraph" w:styleId="Zpat">
    <w:name w:val="footer"/>
    <w:basedOn w:val="Normln"/>
    <w:link w:val="ZpatChar"/>
    <w:uiPriority w:val="99"/>
    <w:semiHidden/>
    <w:unhideWhenUsed/>
    <w:rsid w:val="00A445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achal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wacha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F0D99F7DEAE4FA937A42BDA63CC05" ma:contentTypeVersion="14" ma:contentTypeDescription="Vytvoří nový dokument" ma:contentTypeScope="" ma:versionID="5937245d71ba4dd58b34585c6561fab2">
  <xsd:schema xmlns:xsd="http://www.w3.org/2001/XMLSchema" xmlns:xs="http://www.w3.org/2001/XMLSchema" xmlns:p="http://schemas.microsoft.com/office/2006/metadata/properties" xmlns:ns2="83a737a1-e4c9-4a02-bb88-659b24902eff" xmlns:ns3="7e999f93-6105-4972-bdb7-57a098730455" targetNamespace="http://schemas.microsoft.com/office/2006/metadata/properties" ma:root="true" ma:fieldsID="0155f48c110165822af0b2542ba24df8" ns2:_="" ns3:_="">
    <xsd:import namespace="83a737a1-e4c9-4a02-bb88-659b24902eff"/>
    <xsd:import namespace="7e999f93-6105-4972-bdb7-57a09873045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737a1-e4c9-4a02-bb88-659b24902e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e9d560a-6522-40ff-8f49-214f791d1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99f93-6105-4972-bdb7-57a09873045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635649-870a-458c-a024-bf1548ed8beb}" ma:internalName="TaxCatchAll" ma:showField="CatchAllData" ma:web="7e999f93-6105-4972-bdb7-57a098730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99f93-6105-4972-bdb7-57a098730455" xsi:nil="true"/>
    <lcf76f155ced4ddcb4097134ff3c332f xmlns="83a737a1-e4c9-4a02-bb88-659b24902e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BA041C-BDCD-439C-BA3C-7FE3B8C51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B2401-0467-4076-A2D4-0461D430E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a737a1-e4c9-4a02-bb88-659b24902eff"/>
    <ds:schemaRef ds:uri="7e999f93-6105-4972-bdb7-57a098730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62B45-52D8-44D1-B1B9-1EAE52F5F7DB}">
  <ds:schemaRefs>
    <ds:schemaRef ds:uri="http://schemas.microsoft.com/office/2006/metadata/properties"/>
    <ds:schemaRef ds:uri="http://schemas.microsoft.com/office/infopath/2007/PartnerControls"/>
    <ds:schemaRef ds:uri="83a737a1-e4c9-4a02-bb88-659b24902eff"/>
    <ds:schemaRef ds:uri="7e999f93-6105-4972-bdb7-57a098730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Polišenská</dc:creator>
  <cp:lastModifiedBy>Josefína Havránková</cp:lastModifiedBy>
  <cp:revision>9</cp:revision>
  <dcterms:created xsi:type="dcterms:W3CDTF">2024-03-20T12:45:00Z</dcterms:created>
  <dcterms:modified xsi:type="dcterms:W3CDTF">2024-03-25T11:07:00Z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0x010100650F0D99F7DEAE4FA937A42BDA63CC05</vt:lpwstr>
  </property>
  <property fmtid="{D5CDD505-2E9C-101B-9397-08002B2CF9AE}" pid="3" name="MediaServiceImageTags">
    <vt:lpwstr/>
  </property>
</Properties>
</file>