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0" w:name="_Hlk155599467"/>
      <w:r w:rsidR="000015B6" w:rsidRPr="000015B6">
        <w:rPr>
          <w:rFonts w:asciiTheme="minorHAnsi" w:hAnsiTheme="minorHAnsi" w:cs="Courier New"/>
          <w:b/>
        </w:rPr>
        <w:t>NOVOSTAVBA BUDOVY P4</w:t>
      </w:r>
      <w:bookmarkEnd w:id="0"/>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1"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w:t>
      </w:r>
      <w:proofErr w:type="gramStart"/>
      <w:r w:rsidR="002B5936">
        <w:rPr>
          <w:rFonts w:asciiTheme="minorHAnsi" w:hAnsiTheme="minorHAnsi" w:cstheme="minorHAnsi"/>
        </w:rPr>
        <w:t>rámci</w:t>
      </w:r>
      <w:proofErr w:type="gramEnd"/>
      <w:r w:rsidR="002B5936">
        <w:rPr>
          <w:rFonts w:asciiTheme="minorHAnsi" w:hAnsiTheme="minorHAnsi" w:cstheme="minorHAnsi"/>
        </w:rPr>
        <w:t xml:space="preserve">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1"/>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733CFF" w:rsidRDefault="00277219" w:rsidP="00C627C8">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A03AC7">
        <w:rPr>
          <w:rFonts w:asciiTheme="minorHAnsi" w:hAnsiTheme="minorHAnsi" w:cs="Courier New"/>
          <w:b/>
          <w:iCs/>
          <w:sz w:val="20"/>
        </w:rPr>
        <w:t xml:space="preserve">dnem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14:paraId="5AEEA3BD" w14:textId="19B80F0B" w:rsidR="00C627C8" w:rsidRPr="00C627C8" w:rsidRDefault="0047133C" w:rsidP="00C627C8">
      <w:pPr>
        <w:pStyle w:val="Zhlav"/>
        <w:numPr>
          <w:ilvl w:val="0"/>
          <w:numId w:val="43"/>
        </w:numPr>
        <w:tabs>
          <w:tab w:val="clear" w:pos="4536"/>
          <w:tab w:val="clear" w:pos="9072"/>
        </w:tabs>
        <w:ind w:left="567"/>
        <w:rPr>
          <w:rFonts w:asciiTheme="minorHAnsi" w:hAnsiTheme="minorHAnsi" w:cs="Courier New"/>
          <w:b/>
        </w:rPr>
      </w:pPr>
      <w:bookmarkStart w:id="2" w:name="_Hlk159573936"/>
      <w:r w:rsidRPr="0061613E">
        <w:rPr>
          <w:rFonts w:asciiTheme="minorHAnsi" w:hAnsiTheme="minorHAnsi" w:cs="Courier New"/>
        </w:rPr>
        <w:lastRenderedPageBreak/>
        <w:t xml:space="preserve">datum dokončení </w:t>
      </w:r>
      <w:r w:rsidR="00795CC2">
        <w:rPr>
          <w:rFonts w:asciiTheme="minorHAnsi" w:hAnsiTheme="minorHAnsi" w:cs="Courier New"/>
        </w:rPr>
        <w:t>provádění díla</w:t>
      </w:r>
      <w:r w:rsidR="009D2B67">
        <w:rPr>
          <w:rFonts w:asciiTheme="minorHAnsi" w:hAnsiTheme="minorHAnsi" w:cs="Courier New"/>
        </w:rPr>
        <w:t xml:space="preserve"> dle čl.</w:t>
      </w:r>
      <w:r w:rsidR="0001363F">
        <w:rPr>
          <w:rFonts w:asciiTheme="minorHAnsi" w:hAnsiTheme="minorHAnsi" w:cs="Courier New"/>
        </w:rPr>
        <w:t xml:space="preserve"> IV</w:t>
      </w:r>
      <w:r w:rsidR="009D2B67">
        <w:rPr>
          <w:rFonts w:asciiTheme="minorHAnsi" w:hAnsiTheme="minorHAnsi" w:cs="Courier New"/>
        </w:rPr>
        <w:t>.</w:t>
      </w:r>
      <w:r w:rsidR="0001363F">
        <w:rPr>
          <w:rFonts w:asciiTheme="minorHAnsi" w:hAnsiTheme="minorHAnsi" w:cs="Courier New"/>
        </w:rPr>
        <w:t>, odst. 5</w:t>
      </w:r>
      <w:r w:rsidR="009D2B67">
        <w:rPr>
          <w:rFonts w:asciiTheme="minorHAnsi" w:hAnsiTheme="minorHAnsi" w:cs="Courier New"/>
        </w:rPr>
        <w:t xml:space="preserve"> této smlouvy</w:t>
      </w:r>
      <w:r w:rsidR="00795CC2">
        <w:rPr>
          <w:rFonts w:asciiTheme="minorHAnsi" w:hAnsiTheme="minorHAnsi" w:cs="Courier New"/>
        </w:rPr>
        <w:t>:</w:t>
      </w:r>
      <w:bookmarkEnd w:id="2"/>
      <w:r w:rsidR="00603357" w:rsidRPr="0061613E">
        <w:rPr>
          <w:rFonts w:asciiTheme="minorHAnsi" w:hAnsiTheme="minorHAnsi"/>
        </w:rPr>
        <w:t xml:space="preserve"> </w:t>
      </w:r>
    </w:p>
    <w:p w14:paraId="506265A1" w14:textId="04BD545A" w:rsidR="00603357" w:rsidRDefault="00603357" w:rsidP="00C627C8">
      <w:pPr>
        <w:pStyle w:val="Zhlav"/>
        <w:tabs>
          <w:tab w:val="clear" w:pos="4536"/>
          <w:tab w:val="clear" w:pos="9072"/>
          <w:tab w:val="left" w:pos="4101"/>
        </w:tabs>
        <w:ind w:left="567"/>
        <w:rPr>
          <w:rFonts w:asciiTheme="minorHAnsi" w:hAnsiTheme="minorHAnsi" w:cs="Courier New"/>
          <w:b/>
        </w:rPr>
      </w:pPr>
      <w:r w:rsidRPr="0061613E">
        <w:rPr>
          <w:rFonts w:asciiTheme="minorHAnsi" w:hAnsiTheme="minorHAnsi" w:cs="Courier New"/>
          <w:b/>
        </w:rPr>
        <w:t xml:space="preserve">do </w:t>
      </w:r>
      <w:r w:rsidR="00795CC2">
        <w:rPr>
          <w:rFonts w:asciiTheme="minorHAnsi" w:hAnsiTheme="minorHAnsi" w:cs="Courier New"/>
          <w:b/>
        </w:rPr>
        <w:t>4</w:t>
      </w:r>
      <w:r w:rsidR="000D17F4">
        <w:rPr>
          <w:rFonts w:asciiTheme="minorHAnsi" w:hAnsiTheme="minorHAnsi" w:cs="Courier New"/>
          <w:b/>
        </w:rPr>
        <w:t>5</w:t>
      </w:r>
      <w:r w:rsidR="003C68CE">
        <w:rPr>
          <w:rFonts w:asciiTheme="minorHAnsi" w:hAnsiTheme="minorHAnsi" w:cs="Courier New"/>
          <w:b/>
        </w:rPr>
        <w:t>0</w:t>
      </w:r>
      <w:r w:rsidR="002E18E0"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 zahájení provádění díla</w:t>
      </w:r>
      <w:r w:rsidR="00C627C8">
        <w:rPr>
          <w:rFonts w:asciiTheme="minorHAnsi" w:hAnsiTheme="minorHAnsi" w:cs="Courier New"/>
          <w:b/>
        </w:rPr>
        <w:tab/>
      </w:r>
    </w:p>
    <w:p w14:paraId="1312AEB7" w14:textId="6BD307DB" w:rsidR="00795CC2" w:rsidRPr="007D4E6E" w:rsidRDefault="00795CC2" w:rsidP="00795CC2">
      <w:pPr>
        <w:pStyle w:val="Zhlav"/>
        <w:numPr>
          <w:ilvl w:val="0"/>
          <w:numId w:val="43"/>
        </w:numPr>
        <w:tabs>
          <w:tab w:val="clear" w:pos="4536"/>
          <w:tab w:val="clear" w:pos="9072"/>
        </w:tabs>
        <w:ind w:left="567"/>
        <w:rPr>
          <w:rFonts w:asciiTheme="minorHAnsi" w:hAnsiTheme="minorHAnsi" w:cs="Courier New"/>
          <w:b/>
        </w:rPr>
      </w:pPr>
      <w:r w:rsidRPr="0061613E">
        <w:rPr>
          <w:rFonts w:asciiTheme="minorHAnsi" w:hAnsiTheme="minorHAnsi" w:cs="Courier New"/>
        </w:rPr>
        <w:t xml:space="preserve">datum </w:t>
      </w:r>
      <w:r>
        <w:rPr>
          <w:rFonts w:asciiTheme="minorHAnsi" w:hAnsiTheme="minorHAnsi" w:cs="Courier New"/>
        </w:rPr>
        <w:t xml:space="preserve">předání </w:t>
      </w:r>
      <w:r w:rsidR="00830401">
        <w:rPr>
          <w:rFonts w:asciiTheme="minorHAnsi" w:hAnsiTheme="minorHAnsi" w:cstheme="minorBidi"/>
        </w:rPr>
        <w:t>kompletních</w:t>
      </w:r>
      <w:r w:rsidRPr="00B66871">
        <w:rPr>
          <w:rFonts w:asciiTheme="minorHAnsi" w:hAnsiTheme="minorHAnsi" w:cstheme="minorBidi"/>
        </w:rPr>
        <w:t xml:space="preserve"> dokladů v rozsahu nutném pro vydání souhlasu příslušného orgánu státní správy s</w:t>
      </w:r>
      <w:r w:rsidR="00780688">
        <w:rPr>
          <w:rFonts w:asciiTheme="minorHAnsi" w:hAnsiTheme="minorHAnsi" w:cstheme="minorBidi"/>
        </w:rPr>
        <w:t xml:space="preserve"> povolením </w:t>
      </w:r>
      <w:r w:rsidRPr="00B66871">
        <w:rPr>
          <w:rFonts w:asciiTheme="minorHAnsi" w:hAnsiTheme="minorHAnsi" w:cstheme="minorBidi"/>
        </w:rPr>
        <w:t xml:space="preserve">užívání </w:t>
      </w:r>
      <w:r w:rsidR="00C028ED">
        <w:rPr>
          <w:rFonts w:asciiTheme="minorHAnsi" w:hAnsiTheme="minorHAnsi" w:cstheme="minorBidi"/>
        </w:rPr>
        <w:t>stavby</w:t>
      </w:r>
      <w:r>
        <w:rPr>
          <w:rFonts w:asciiTheme="minorHAnsi" w:hAnsiTheme="minorHAnsi" w:cstheme="minorBidi"/>
        </w:rPr>
        <w:t>:</w:t>
      </w:r>
      <w:r w:rsidR="009319C2">
        <w:rPr>
          <w:rFonts w:asciiTheme="minorHAnsi" w:hAnsiTheme="minorHAnsi" w:cstheme="minorBidi"/>
        </w:rPr>
        <w:t xml:space="preserve"> </w:t>
      </w:r>
    </w:p>
    <w:p w14:paraId="2A38C8D2" w14:textId="02618007" w:rsidR="00795CC2" w:rsidRDefault="00795CC2" w:rsidP="00795CC2">
      <w:pPr>
        <w:pStyle w:val="Zhlav"/>
        <w:tabs>
          <w:tab w:val="clear" w:pos="4536"/>
          <w:tab w:val="clear" w:pos="9072"/>
        </w:tabs>
        <w:ind w:left="567"/>
        <w:rPr>
          <w:rFonts w:asciiTheme="minorHAnsi" w:hAnsiTheme="minorHAnsi"/>
        </w:rPr>
      </w:pPr>
      <w:r w:rsidRPr="0061613E">
        <w:rPr>
          <w:rFonts w:asciiTheme="minorHAnsi" w:hAnsiTheme="minorHAnsi" w:cs="Courier New"/>
          <w:b/>
        </w:rPr>
        <w:t xml:space="preserve">do </w:t>
      </w:r>
      <w:r w:rsidR="003C68CE">
        <w:rPr>
          <w:rFonts w:asciiTheme="minorHAnsi" w:hAnsiTheme="minorHAnsi" w:cs="Courier New"/>
          <w:b/>
        </w:rPr>
        <w:t>30</w:t>
      </w:r>
      <w:r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w:t>
      </w:r>
      <w:r>
        <w:rPr>
          <w:rFonts w:asciiTheme="minorHAnsi" w:hAnsiTheme="minorHAnsi" w:cs="Courier New"/>
          <w:b/>
        </w:rPr>
        <w:t xml:space="preserve"> dokončení</w:t>
      </w:r>
      <w:r w:rsidRPr="0061613E">
        <w:rPr>
          <w:rFonts w:asciiTheme="minorHAnsi" w:hAnsiTheme="minorHAnsi" w:cs="Courier New"/>
          <w:b/>
        </w:rPr>
        <w:t xml:space="preserve"> provádění díla</w:t>
      </w:r>
      <w:r w:rsidRPr="0061613E">
        <w:rPr>
          <w:rFonts w:asciiTheme="minorHAnsi" w:hAnsiTheme="minorHAnsi"/>
        </w:rPr>
        <w:t xml:space="preserve"> </w:t>
      </w:r>
    </w:p>
    <w:p w14:paraId="6FC2D69D" w14:textId="7FD70DC4" w:rsidR="000B57D7" w:rsidRPr="007062DA" w:rsidRDefault="000B57D7" w:rsidP="000B57D7">
      <w:pPr>
        <w:pStyle w:val="Zhlav"/>
        <w:numPr>
          <w:ilvl w:val="0"/>
          <w:numId w:val="43"/>
        </w:numPr>
        <w:tabs>
          <w:tab w:val="clear" w:pos="4536"/>
          <w:tab w:val="clear" w:pos="9072"/>
        </w:tabs>
        <w:ind w:left="567"/>
        <w:rPr>
          <w:rFonts w:asciiTheme="minorHAnsi" w:hAnsiTheme="minorHAnsi" w:cs="Courier New"/>
          <w:b/>
        </w:rPr>
      </w:pPr>
      <w:r w:rsidRPr="0061613E">
        <w:rPr>
          <w:rFonts w:asciiTheme="minorHAnsi" w:hAnsiTheme="minorHAnsi" w:cs="Courier New"/>
        </w:rPr>
        <w:t xml:space="preserve">datum </w:t>
      </w:r>
      <w:r>
        <w:rPr>
          <w:rFonts w:asciiTheme="minorHAnsi" w:hAnsiTheme="minorHAnsi" w:cs="Courier New"/>
        </w:rPr>
        <w:t xml:space="preserve">dokončení </w:t>
      </w:r>
      <w:r w:rsidR="00A46F87">
        <w:rPr>
          <w:rFonts w:asciiTheme="minorHAnsi" w:hAnsiTheme="minorHAnsi" w:cs="Courier New"/>
        </w:rPr>
        <w:t xml:space="preserve">a předání </w:t>
      </w:r>
      <w:r>
        <w:rPr>
          <w:rFonts w:asciiTheme="minorHAnsi" w:hAnsiTheme="minorHAnsi" w:cs="Courier New"/>
        </w:rPr>
        <w:t>díla</w:t>
      </w:r>
      <w:r w:rsidR="0001363F">
        <w:rPr>
          <w:rFonts w:asciiTheme="minorHAnsi" w:hAnsiTheme="minorHAnsi" w:cstheme="minorBidi"/>
        </w:rPr>
        <w:t xml:space="preserve"> dle č</w:t>
      </w:r>
      <w:r w:rsidR="000D17F4">
        <w:rPr>
          <w:rFonts w:asciiTheme="minorHAnsi" w:hAnsiTheme="minorHAnsi" w:cstheme="minorBidi"/>
        </w:rPr>
        <w:t>l</w:t>
      </w:r>
      <w:r w:rsidR="0001363F">
        <w:rPr>
          <w:rFonts w:asciiTheme="minorHAnsi" w:hAnsiTheme="minorHAnsi" w:cstheme="minorBidi"/>
        </w:rPr>
        <w:t>. XVI. této smlouvy</w:t>
      </w:r>
      <w:r>
        <w:rPr>
          <w:rFonts w:asciiTheme="minorHAnsi" w:hAnsiTheme="minorHAnsi" w:cstheme="minorBidi"/>
        </w:rPr>
        <w:t>:</w:t>
      </w:r>
    </w:p>
    <w:p w14:paraId="16EF38F5" w14:textId="58F8F724" w:rsidR="000B57D7" w:rsidRDefault="000B57D7" w:rsidP="000B57D7">
      <w:pPr>
        <w:pStyle w:val="Zhlav"/>
        <w:tabs>
          <w:tab w:val="clear" w:pos="4536"/>
          <w:tab w:val="clear" w:pos="9072"/>
          <w:tab w:val="left" w:pos="4101"/>
        </w:tabs>
        <w:ind w:left="567"/>
        <w:rPr>
          <w:rFonts w:asciiTheme="minorHAnsi" w:hAnsiTheme="minorHAnsi" w:cs="Courier New"/>
          <w:b/>
        </w:rPr>
      </w:pPr>
      <w:r w:rsidRPr="0061613E">
        <w:rPr>
          <w:rFonts w:asciiTheme="minorHAnsi" w:hAnsiTheme="minorHAnsi" w:cs="Courier New"/>
          <w:b/>
        </w:rPr>
        <w:t xml:space="preserve">do </w:t>
      </w:r>
      <w:r w:rsidR="003C68CE">
        <w:rPr>
          <w:rFonts w:asciiTheme="minorHAnsi" w:hAnsiTheme="minorHAnsi" w:cs="Courier New"/>
          <w:b/>
        </w:rPr>
        <w:t>5</w:t>
      </w:r>
      <w:r w:rsidR="000D17F4">
        <w:rPr>
          <w:rFonts w:asciiTheme="minorHAnsi" w:hAnsiTheme="minorHAnsi" w:cs="Courier New"/>
          <w:b/>
        </w:rPr>
        <w:t>1</w:t>
      </w:r>
      <w:r w:rsidR="003C68CE">
        <w:rPr>
          <w:rFonts w:asciiTheme="minorHAnsi" w:hAnsiTheme="minorHAnsi" w:cs="Courier New"/>
          <w:b/>
        </w:rPr>
        <w:t>0</w:t>
      </w:r>
      <w:r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 zahájení provádění díla</w:t>
      </w:r>
      <w:r>
        <w:rPr>
          <w:rFonts w:asciiTheme="minorHAnsi" w:hAnsiTheme="minorHAnsi" w:cs="Courier New"/>
          <w:b/>
        </w:rPr>
        <w:tab/>
      </w:r>
    </w:p>
    <w:p w14:paraId="6283FDA8" w14:textId="77777777" w:rsidR="00277219" w:rsidRPr="00E76DBE" w:rsidRDefault="00277219" w:rsidP="0027721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7CA70B84" w14:textId="77777777"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2E3148F9" w:rsidR="0044310F" w:rsidRPr="00B13EB8" w:rsidRDefault="00B13EB8" w:rsidP="0044310F">
      <w:pPr>
        <w:pStyle w:val="Zhlav"/>
        <w:numPr>
          <w:ilvl w:val="0"/>
          <w:numId w:val="4"/>
        </w:numPr>
        <w:tabs>
          <w:tab w:val="clear" w:pos="4536"/>
          <w:tab w:val="clear" w:pos="9072"/>
        </w:tabs>
        <w:jc w:val="both"/>
        <w:rPr>
          <w:rFonts w:asciiTheme="minorHAnsi" w:hAnsiTheme="minorHAnsi" w:cstheme="minorHAnsi"/>
          <w:highlight w:val="yellow"/>
          <w:shd w:val="clear" w:color="auto" w:fill="FFFFFF"/>
        </w:rPr>
      </w:pPr>
      <w:r w:rsidRPr="00B13EB8">
        <w:rPr>
          <w:rFonts w:asciiTheme="minorHAnsi" w:hAnsiTheme="minorHAnsi" w:cstheme="minorHAnsi"/>
          <w:highlight w:val="yellow"/>
          <w:shd w:val="clear" w:color="auto" w:fill="FFFFFF"/>
        </w:rPr>
        <w:t xml:space="preserve">Objednatel je oprávněn provádění díla kdykoliv přerušit nebo omezit písemným oznámením zhotoviteli, které může být učiněno i formou zápisu ve stavebním deníku. O dobu takového přerušení se pak prodlouží termín dokončení díla. </w:t>
      </w:r>
      <w:bookmarkStart w:id="3" w:name="_Hlk159499059"/>
      <w:r w:rsidRPr="00B13EB8">
        <w:rPr>
          <w:rFonts w:asciiTheme="minorHAnsi" w:hAnsiTheme="minorHAnsi" w:cstheme="minorHAnsi"/>
          <w:iCs/>
          <w:highlight w:val="yellow"/>
        </w:rPr>
        <w:t xml:space="preserve">Zhotovitel je povinen strpět přerušení provádění díla ze strany objednatele po dobu </w:t>
      </w:r>
      <w:r w:rsidRPr="00B13EB8">
        <w:rPr>
          <w:rFonts w:asciiTheme="minorHAnsi" w:hAnsiTheme="minorHAnsi" w:cstheme="minorHAnsi"/>
          <w:iCs/>
          <w:highlight w:val="yellow"/>
        </w:rPr>
        <w:br/>
        <w:t>3 měsíců, s tím že náklady tohoto přerušení nese zhotovitel. Trvá-li přerušení díla déle jak 3 měsíce, je zhotovitel oprávněn od této smlouvy odstoupit.</w:t>
      </w:r>
      <w:bookmarkEnd w:id="3"/>
      <w:r w:rsidRPr="00B13EB8">
        <w:rPr>
          <w:rFonts w:asciiTheme="minorHAnsi" w:hAnsiTheme="minorHAnsi" w:cstheme="minorHAnsi"/>
          <w:iCs/>
          <w:highlight w:val="yellow"/>
        </w:rPr>
        <w:t xml:space="preserve"> </w:t>
      </w:r>
      <w:r w:rsidRPr="00B13EB8">
        <w:rPr>
          <w:rFonts w:asciiTheme="minorHAnsi" w:hAnsiTheme="minorHAnsi" w:cstheme="minorHAnsi"/>
          <w:highlight w:val="yellow"/>
          <w:shd w:val="clear" w:color="auto" w:fill="FFFFFF"/>
        </w:rPr>
        <w:t>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lastRenderedPageBreak/>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59B8724"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je povinen vystavit fakturu se splatností 60 kalendářních dnů ode dne doručení faktury objednateli prostřednictvím elektronické pošty na adresu fin@fnol.cz, a to každou fakturu samostatným emailem ve formátu PDF včetně standardu ISDOC (Information System </w:t>
      </w:r>
      <w:proofErr w:type="gramStart"/>
      <w:r w:rsidRPr="00042339">
        <w:rPr>
          <w:rFonts w:asciiTheme="minorHAnsi" w:hAnsiTheme="minorHAnsi"/>
        </w:rPr>
        <w:t>Document - standard</w:t>
      </w:r>
      <w:proofErr w:type="gramEnd"/>
      <w:r w:rsidRPr="00042339">
        <w:rPr>
          <w:rFonts w:asciiTheme="minorHAnsi" w:hAnsiTheme="minorHAnsi"/>
        </w:rPr>
        <w:t xml:space="preserve">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4" w:name="Text151"/>
      <w:r w:rsidRPr="00E76DBE">
        <w:rPr>
          <w:rFonts w:asciiTheme="minorHAnsi" w:hAnsiTheme="minorHAnsi"/>
          <w:sz w:val="20"/>
        </w:rPr>
        <w:t>tři /3/</w:t>
      </w:r>
      <w:bookmarkEnd w:id="4"/>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6F19CE62" w:rsidR="00C17891" w:rsidRPr="00AA74C6"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457A59">
        <w:rPr>
          <w:rFonts w:asciiTheme="minorHAnsi" w:hAnsiTheme="minorHAnsi" w:cs="Tahoma"/>
          <w:b/>
          <w:sz w:val="20"/>
        </w:rPr>
        <w:t>Hlavní 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7D4E6E" w:rsidRPr="007D4E6E">
        <w:rPr>
          <w:rFonts w:asciiTheme="minorHAnsi" w:hAnsiTheme="minorHAnsi" w:cs="Tahoma"/>
          <w:b/>
          <w:sz w:val="20"/>
          <w:highlight w:val="lightGray"/>
        </w:rPr>
        <w:t xml:space="preserve"> </w:t>
      </w:r>
      <w:sdt>
        <w:sdtPr>
          <w:rPr>
            <w:rFonts w:asciiTheme="minorHAnsi" w:hAnsiTheme="minorHAnsi" w:cs="Tahoma"/>
            <w:b/>
            <w:sz w:val="20"/>
            <w:highlight w:val="lightGray"/>
          </w:rPr>
          <w:id w:val="535927790"/>
          <w:placeholder>
            <w:docPart w:val="0E41A65889C84FE5B3A7E6FB34E0AF31"/>
          </w:placeholder>
          <w:text/>
        </w:sdtPr>
        <w:sdtContent>
          <w:r w:rsidR="007D4E6E" w:rsidRPr="00E76DBE" w:rsidDel="00615575">
            <w:rPr>
              <w:rFonts w:asciiTheme="minorHAnsi" w:hAnsiTheme="minorHAnsi" w:cs="Tahoma"/>
              <w:b/>
              <w:sz w:val="20"/>
              <w:highlight w:val="lightGray"/>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AA74C6">
        <w:rPr>
          <w:rFonts w:asciiTheme="minorHAnsi" w:hAnsiTheme="minorHAnsi" w:cs="Tahoma"/>
          <w:sz w:val="20"/>
        </w:rPr>
        <w:t>Hlavní s</w:t>
      </w:r>
      <w:r w:rsidR="00D17FBC">
        <w:rPr>
          <w:rFonts w:asciiTheme="minorHAnsi" w:hAnsiTheme="minorHAnsi" w:cs="Tahoma"/>
          <w:sz w:val="20"/>
        </w:rPr>
        <w:t>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6E26A4D7" w14:textId="77777777" w:rsidR="00AA74C6" w:rsidRDefault="00AA74C6" w:rsidP="00AA74C6">
      <w:pPr>
        <w:pStyle w:val="Odstavecseseznamem"/>
        <w:rPr>
          <w:rFonts w:asciiTheme="minorHAnsi" w:hAnsiTheme="minorHAnsi"/>
        </w:rPr>
      </w:pPr>
    </w:p>
    <w:p w14:paraId="645C51B3" w14:textId="70C17821"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Content>
          <w:r w:rsidRPr="006E687B" w:rsidDel="00615575">
            <w:rPr>
              <w:rFonts w:asciiTheme="minorHAnsi" w:hAnsiTheme="minorHAnsi" w:cs="Tahoma"/>
              <w:b/>
              <w:sz w:val="20"/>
            </w:rPr>
            <w:t>…………………</w:t>
          </w:r>
          <w:proofErr w:type="gramStart"/>
          <w:r w:rsidRPr="006E687B" w:rsidDel="00615575">
            <w:rPr>
              <w:rFonts w:asciiTheme="minorHAnsi" w:hAnsiTheme="minorHAnsi" w:cs="Tahoma"/>
              <w:b/>
              <w:sz w:val="20"/>
            </w:rPr>
            <w:t>…….</w:t>
          </w:r>
          <w:proofErr w:type="gramEnd"/>
          <w:r w:rsidRPr="006E687B" w:rsidDel="00615575">
            <w:rPr>
              <w:rFonts w:asciiTheme="minorHAnsi" w:hAnsiTheme="minorHAnsi" w:cs="Tahoma"/>
              <w:b/>
              <w:sz w:val="20"/>
            </w:rPr>
            <w:t>.</w:t>
          </w:r>
          <w:r w:rsidRPr="006E687B">
            <w:rPr>
              <w:rFonts w:asciiTheme="minorHAnsi" w:hAnsiTheme="minorHAnsi" w:cs="Tahoma"/>
              <w:b/>
              <w:sz w:val="20"/>
            </w:rPr>
            <w:t>………………………..</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EEC199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4CEEF76"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B7E67D0"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lastRenderedPageBreak/>
        <w:t xml:space="preserve">Zhotovitel do pozice </w:t>
      </w:r>
      <w:r w:rsidR="00BE2DED">
        <w:rPr>
          <w:rFonts w:asciiTheme="minorHAnsi" w:hAnsiTheme="minorHAnsi" w:cs="Tahoma"/>
          <w:sz w:val="20"/>
        </w:rPr>
        <w:t>„</w:t>
      </w:r>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67C43937"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lastRenderedPageBreak/>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1E77D14C"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lastRenderedPageBreak/>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w:t>
      </w:r>
      <w:r w:rsidR="00C16C0F" w:rsidRPr="00E76DBE">
        <w:rPr>
          <w:rFonts w:asciiTheme="minorHAnsi" w:hAnsiTheme="minorHAnsi" w:cs="Tahoma"/>
          <w:sz w:val="20"/>
          <w:szCs w:val="20"/>
        </w:rPr>
        <w:lastRenderedPageBreak/>
        <w:t xml:space="preserve">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w:t>
      </w:r>
      <w:proofErr w:type="gramStart"/>
      <w:r w:rsidR="00D474F0">
        <w:rPr>
          <w:rFonts w:asciiTheme="minorHAnsi" w:hAnsiTheme="minorHAnsi" w:cs="Courier New"/>
          <w:sz w:val="20"/>
        </w:rPr>
        <w:t>3a</w:t>
      </w:r>
      <w:proofErr w:type="gramEnd"/>
      <w:r w:rsidR="00D474F0">
        <w:rPr>
          <w:rFonts w:asciiTheme="minorHAnsi" w:hAnsiTheme="minorHAnsi" w:cs="Courier New"/>
          <w:sz w:val="20"/>
        </w:rPr>
        <w:t xml:space="preserve">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w:t>
      </w:r>
      <w:r w:rsidRPr="00E76DBE">
        <w:rPr>
          <w:rFonts w:asciiTheme="minorHAnsi" w:hAnsiTheme="minorHAnsi" w:cs="Courier New"/>
          <w:sz w:val="20"/>
        </w:rPr>
        <w:lastRenderedPageBreak/>
        <w:t>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41684D1C" w:rsidR="00FF2BE5" w:rsidRPr="002120C8"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highlight w:val="yellow"/>
        </w:rPr>
      </w:pPr>
      <w:r w:rsidRPr="00E76DBE">
        <w:rPr>
          <w:rFonts w:asciiTheme="minorHAnsi" w:hAnsiTheme="minorHAnsi" w:cs="Courier New"/>
          <w:iCs/>
          <w:sz w:val="20"/>
        </w:rPr>
        <w:t xml:space="preserve">Tato sjednaná záruční doba počíná běžet ode dne předání díla </w:t>
      </w:r>
      <w:bookmarkStart w:id="7" w:name="_Hlk161750830"/>
      <w:r w:rsidR="005608FC" w:rsidRPr="003B7B1F">
        <w:rPr>
          <w:rFonts w:asciiTheme="minorHAnsi" w:hAnsiTheme="minorHAnsi" w:cs="Courier New"/>
          <w:iCs/>
          <w:sz w:val="20"/>
          <w:highlight w:val="yellow"/>
        </w:rPr>
        <w:t xml:space="preserve">dle </w:t>
      </w:r>
      <w:bookmarkStart w:id="8" w:name="_Hlk161750457"/>
      <w:r w:rsidR="005608FC" w:rsidRPr="003B7B1F">
        <w:rPr>
          <w:rFonts w:asciiTheme="minorHAnsi" w:hAnsiTheme="minorHAnsi" w:cs="Courier New"/>
          <w:iCs/>
          <w:sz w:val="20"/>
          <w:highlight w:val="yellow"/>
        </w:rPr>
        <w:t xml:space="preserve">čl. </w:t>
      </w:r>
      <w:r w:rsidR="005608FC" w:rsidRPr="005608FC">
        <w:rPr>
          <w:rFonts w:asciiTheme="minorHAnsi" w:hAnsiTheme="minorHAnsi" w:cs="Courier New"/>
          <w:iCs/>
          <w:sz w:val="20"/>
          <w:highlight w:val="yellow"/>
        </w:rPr>
        <w:t>XVI. odst. 1 smlo</w:t>
      </w:r>
      <w:r w:rsidR="005608FC" w:rsidRPr="00324E1A">
        <w:rPr>
          <w:rFonts w:asciiTheme="minorHAnsi" w:hAnsiTheme="minorHAnsi" w:cs="Courier New"/>
          <w:iCs/>
          <w:sz w:val="20"/>
          <w:highlight w:val="yellow"/>
        </w:rPr>
        <w:t>uvy</w:t>
      </w:r>
      <w:r w:rsidRPr="00324E1A">
        <w:rPr>
          <w:rFonts w:asciiTheme="minorHAnsi" w:hAnsiTheme="minorHAnsi" w:cstheme="minorHAnsi"/>
          <w:iCs/>
          <w:color w:val="000000" w:themeColor="text1"/>
          <w:sz w:val="20"/>
          <w:highlight w:val="yellow"/>
        </w:rPr>
        <w:t>.</w:t>
      </w:r>
      <w:r w:rsidR="002120C8" w:rsidRPr="00324E1A">
        <w:rPr>
          <w:rFonts w:asciiTheme="minorHAnsi" w:hAnsiTheme="minorHAnsi" w:cstheme="minorHAnsi"/>
          <w:i/>
          <w:color w:val="000000" w:themeColor="text1"/>
          <w:sz w:val="20"/>
          <w:highlight w:val="yellow"/>
        </w:rPr>
        <w:t xml:space="preserve"> </w:t>
      </w:r>
      <w:r w:rsidR="002120C8" w:rsidRPr="00324E1A">
        <w:rPr>
          <w:rFonts w:asciiTheme="minorHAnsi" w:hAnsiTheme="minorHAnsi" w:cstheme="minorHAnsi"/>
          <w:color w:val="000000" w:themeColor="text1"/>
          <w:sz w:val="20"/>
          <w:highlight w:val="yellow"/>
        </w:rPr>
        <w:t xml:space="preserve">U </w:t>
      </w:r>
      <w:r w:rsidR="002120C8" w:rsidRPr="002120C8">
        <w:rPr>
          <w:rFonts w:asciiTheme="minorHAnsi" w:hAnsiTheme="minorHAnsi" w:cstheme="minorHAnsi"/>
          <w:color w:val="000000" w:themeColor="text1"/>
          <w:sz w:val="20"/>
          <w:highlight w:val="yellow"/>
        </w:rPr>
        <w:t xml:space="preserve">vad a nedodělků nebránících užívání </w:t>
      </w:r>
      <w:r w:rsidR="003B7B1F">
        <w:rPr>
          <w:rFonts w:asciiTheme="minorHAnsi" w:hAnsiTheme="minorHAnsi" w:cstheme="minorHAnsi"/>
          <w:color w:val="000000" w:themeColor="text1"/>
          <w:sz w:val="20"/>
          <w:highlight w:val="yellow"/>
        </w:rPr>
        <w:t xml:space="preserve">díla, </w:t>
      </w:r>
      <w:r w:rsidR="002120C8" w:rsidRPr="002120C8">
        <w:rPr>
          <w:rFonts w:asciiTheme="minorHAnsi" w:hAnsiTheme="minorHAnsi" w:cstheme="minorHAnsi"/>
          <w:color w:val="000000" w:themeColor="text1"/>
          <w:sz w:val="20"/>
          <w:highlight w:val="yellow"/>
        </w:rPr>
        <w:t xml:space="preserve">zaznamenaných v předávacím protokolu, počíná </w:t>
      </w:r>
      <w:r w:rsidR="002120C8">
        <w:rPr>
          <w:rFonts w:asciiTheme="minorHAnsi" w:hAnsiTheme="minorHAnsi" w:cstheme="minorHAnsi"/>
          <w:color w:val="000000" w:themeColor="text1"/>
          <w:sz w:val="20"/>
          <w:highlight w:val="yellow"/>
        </w:rPr>
        <w:t xml:space="preserve">tato </w:t>
      </w:r>
      <w:r w:rsidR="002120C8" w:rsidRPr="002120C8">
        <w:rPr>
          <w:rFonts w:asciiTheme="minorHAnsi" w:hAnsiTheme="minorHAnsi" w:cstheme="minorHAnsi"/>
          <w:color w:val="000000" w:themeColor="text1"/>
          <w:sz w:val="20"/>
          <w:highlight w:val="yellow"/>
        </w:rPr>
        <w:t>záruční doba běžet od okamžiku</w:t>
      </w:r>
      <w:r w:rsidR="003B7B1F">
        <w:rPr>
          <w:rFonts w:asciiTheme="minorHAnsi" w:hAnsiTheme="minorHAnsi" w:cstheme="minorHAnsi"/>
          <w:color w:val="000000" w:themeColor="text1"/>
          <w:sz w:val="20"/>
          <w:highlight w:val="yellow"/>
        </w:rPr>
        <w:t xml:space="preserve"> jejich odstranění.</w:t>
      </w:r>
      <w:bookmarkStart w:id="9" w:name="_GoBack"/>
      <w:bookmarkEnd w:id="8"/>
      <w:bookmarkEnd w:id="9"/>
    </w:p>
    <w:bookmarkEnd w:id="7"/>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10"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10"/>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w:t>
      </w:r>
      <w:r w:rsidR="00171785" w:rsidRPr="00E76DBE">
        <w:rPr>
          <w:rFonts w:asciiTheme="minorHAnsi" w:hAnsiTheme="minorHAnsi" w:cs="Courier New"/>
          <w:sz w:val="20"/>
        </w:rPr>
        <w:lastRenderedPageBreak/>
        <w:t xml:space="preserve">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w:t>
      </w:r>
      <w:r w:rsidRPr="00E76DBE">
        <w:rPr>
          <w:rFonts w:asciiTheme="minorHAnsi" w:hAnsiTheme="minorHAnsi" w:cs="Courier New"/>
          <w:sz w:val="20"/>
        </w:rPr>
        <w:lastRenderedPageBreak/>
        <w:t>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11"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11"/>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 xml:space="preserve">Pokud by se stala ustanovení této smlouvy neplatnými, a to z jakéhokoliv důvodu, nebude tím dotčena platnost uzavřené smlouvy jako celku s přihlédnutím k ostatním ustanovením. Smluvní strany se zavazují, že v takovém případě </w:t>
      </w:r>
      <w:r w:rsidR="000B2B85" w:rsidRPr="00E76DBE">
        <w:rPr>
          <w:rFonts w:asciiTheme="minorHAnsi" w:hAnsiTheme="minorHAnsi" w:cs="Courier New"/>
          <w:bCs/>
          <w:sz w:val="20"/>
        </w:rPr>
        <w:lastRenderedPageBreak/>
        <w:t>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12" w:name="_Hlk117150671"/>
      <w:r w:rsidR="00A812FC">
        <w:rPr>
          <w:rFonts w:asciiTheme="minorHAnsi" w:hAnsiTheme="minorHAnsi" w:cs="Courier New"/>
          <w:i/>
          <w:sz w:val="20"/>
        </w:rPr>
        <w:t>Okamžik nástupu k odstranění závad a poruch dle dané technologie</w:t>
      </w:r>
      <w:bookmarkEnd w:id="12"/>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proofErr w:type="gramStart"/>
      <w:r w:rsidR="00932F89">
        <w:rPr>
          <w:rFonts w:asciiTheme="minorHAnsi" w:hAnsiTheme="minorHAnsi" w:cstheme="minorHAnsi"/>
        </w:rPr>
        <w:t>2D</w:t>
      </w:r>
      <w:proofErr w:type="gramEnd"/>
      <w:r w:rsidR="00932F89">
        <w:rPr>
          <w:rFonts w:asciiTheme="minorHAnsi" w:hAnsiTheme="minorHAnsi" w:cstheme="minorHAnsi"/>
        </w:rPr>
        <w:t xml:space="preserve">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lastRenderedPageBreak/>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8AE" w14:textId="77777777" w:rsidR="003B7B1F" w:rsidRDefault="003B7B1F">
      <w:r>
        <w:separator/>
      </w:r>
    </w:p>
  </w:endnote>
  <w:endnote w:type="continuationSeparator" w:id="0">
    <w:p w14:paraId="1B0667A2" w14:textId="77777777" w:rsidR="003B7B1F" w:rsidRDefault="003B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3B7B1F" w:rsidRDefault="003B7B1F">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3B7B1F" w:rsidRDefault="003B7B1F">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3B7B1F" w:rsidRDefault="003B7B1F">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3B7B1F" w:rsidRDefault="003B7B1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1B40" w14:textId="77777777" w:rsidR="003B7B1F" w:rsidRDefault="003B7B1F">
      <w:r>
        <w:separator/>
      </w:r>
    </w:p>
  </w:footnote>
  <w:footnote w:type="continuationSeparator" w:id="0">
    <w:p w14:paraId="6FF0D6F6" w14:textId="77777777" w:rsidR="003B7B1F" w:rsidRDefault="003B7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3B7B1F" w:rsidRDefault="003B7B1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26"/>
  </w:num>
  <w:num w:numId="4">
    <w:abstractNumId w:val="47"/>
  </w:num>
  <w:num w:numId="5">
    <w:abstractNumId w:val="9"/>
  </w:num>
  <w:num w:numId="6">
    <w:abstractNumId w:val="30"/>
  </w:num>
  <w:num w:numId="7">
    <w:abstractNumId w:val="17"/>
  </w:num>
  <w:num w:numId="8">
    <w:abstractNumId w:val="38"/>
  </w:num>
  <w:num w:numId="9">
    <w:abstractNumId w:val="35"/>
  </w:num>
  <w:num w:numId="10">
    <w:abstractNumId w:val="34"/>
  </w:num>
  <w:num w:numId="11">
    <w:abstractNumId w:val="28"/>
  </w:num>
  <w:num w:numId="12">
    <w:abstractNumId w:val="36"/>
  </w:num>
  <w:num w:numId="13">
    <w:abstractNumId w:val="12"/>
  </w:num>
  <w:num w:numId="14">
    <w:abstractNumId w:val="22"/>
  </w:num>
  <w:num w:numId="15">
    <w:abstractNumId w:val="24"/>
  </w:num>
  <w:num w:numId="16">
    <w:abstractNumId w:val="13"/>
  </w:num>
  <w:num w:numId="17">
    <w:abstractNumId w:val="44"/>
  </w:num>
  <w:num w:numId="18">
    <w:abstractNumId w:val="48"/>
  </w:num>
  <w:num w:numId="19">
    <w:abstractNumId w:val="23"/>
  </w:num>
  <w:num w:numId="20">
    <w:abstractNumId w:val="45"/>
  </w:num>
  <w:num w:numId="21">
    <w:abstractNumId w:val="15"/>
  </w:num>
  <w:num w:numId="22">
    <w:abstractNumId w:val="2"/>
  </w:num>
  <w:num w:numId="23">
    <w:abstractNumId w:val="7"/>
  </w:num>
  <w:num w:numId="24">
    <w:abstractNumId w:val="33"/>
  </w:num>
  <w:num w:numId="25">
    <w:abstractNumId w:val="5"/>
  </w:num>
  <w:num w:numId="26">
    <w:abstractNumId w:val="37"/>
  </w:num>
  <w:num w:numId="27">
    <w:abstractNumId w:val="32"/>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2"/>
  </w:num>
  <w:num w:numId="39">
    <w:abstractNumId w:val="43"/>
  </w:num>
  <w:num w:numId="40">
    <w:abstractNumId w:val="25"/>
  </w:num>
  <w:num w:numId="41">
    <w:abstractNumId w:val="39"/>
  </w:num>
  <w:num w:numId="42">
    <w:abstractNumId w:val="41"/>
  </w:num>
  <w:num w:numId="43">
    <w:abstractNumId w:val="8"/>
  </w:num>
  <w:num w:numId="44">
    <w:abstractNumId w:val="46"/>
  </w:num>
  <w:num w:numId="45">
    <w:abstractNumId w:val="31"/>
  </w:num>
  <w:num w:numId="4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20C8"/>
    <w:rsid w:val="00215BBC"/>
    <w:rsid w:val="00215E22"/>
    <w:rsid w:val="00221F39"/>
    <w:rsid w:val="00223C27"/>
    <w:rsid w:val="00227ECB"/>
    <w:rsid w:val="0024361A"/>
    <w:rsid w:val="00250549"/>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7A7C"/>
    <w:rsid w:val="00291922"/>
    <w:rsid w:val="00292221"/>
    <w:rsid w:val="00295A04"/>
    <w:rsid w:val="002A0C15"/>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11608"/>
    <w:rsid w:val="00322116"/>
    <w:rsid w:val="00324E1A"/>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B7B1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27B9"/>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69EA"/>
    <w:rsid w:val="005556F6"/>
    <w:rsid w:val="005573C2"/>
    <w:rsid w:val="005608FC"/>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558A"/>
    <w:rsid w:val="00A15AC1"/>
    <w:rsid w:val="00A229C5"/>
    <w:rsid w:val="00A25FDF"/>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13EB8"/>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A5D"/>
    <w:rsid w:val="00F25E1E"/>
    <w:rsid w:val="00F324BA"/>
    <w:rsid w:val="00F35EC4"/>
    <w:rsid w:val="00F37C99"/>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nger@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0E41A65889C84FE5B3A7E6FB34E0AF31"/>
        <w:category>
          <w:name w:val="Obecné"/>
          <w:gallery w:val="placeholder"/>
        </w:category>
        <w:types>
          <w:type w:val="bbPlcHdr"/>
        </w:types>
        <w:behaviors>
          <w:behavior w:val="content"/>
        </w:behaviors>
        <w:guid w:val="{29B5C9F2-1B92-449C-A1DA-97FEEB7DF67E}"/>
      </w:docPartPr>
      <w:docPartBody>
        <w:p w:rsidR="00810D26" w:rsidRDefault="00834498" w:rsidP="00834498">
          <w:pPr>
            <w:pStyle w:val="0E41A65889C84FE5B3A7E6FB34E0AF31"/>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1E2201"/>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4386C"/>
    <w:rsid w:val="009950C9"/>
    <w:rsid w:val="009C302C"/>
    <w:rsid w:val="009D2CD4"/>
    <w:rsid w:val="009E5F4D"/>
    <w:rsid w:val="00A22C3A"/>
    <w:rsid w:val="00A72308"/>
    <w:rsid w:val="00A91A9A"/>
    <w:rsid w:val="00AE3197"/>
    <w:rsid w:val="00B21A41"/>
    <w:rsid w:val="00B23FC2"/>
    <w:rsid w:val="00B31648"/>
    <w:rsid w:val="00BA29A3"/>
    <w:rsid w:val="00BC2991"/>
    <w:rsid w:val="00BF40C1"/>
    <w:rsid w:val="00C20D4B"/>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4498"/>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DB51-D50C-4AFB-B658-FA6769CC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14024</Words>
  <Characters>82742</Characters>
  <Application>Microsoft Office Word</Application>
  <DocSecurity>4</DocSecurity>
  <Lines>689</Lines>
  <Paragraphs>193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Langer Jan, Ing.</cp:lastModifiedBy>
  <cp:revision>2</cp:revision>
  <cp:lastPrinted>2022-10-12T11:45:00Z</cp:lastPrinted>
  <dcterms:created xsi:type="dcterms:W3CDTF">2024-03-19T13:27:00Z</dcterms:created>
  <dcterms:modified xsi:type="dcterms:W3CDTF">2024-03-19T13:27:00Z</dcterms:modified>
</cp:coreProperties>
</file>