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1D" w:rsidRDefault="002F681D" w:rsidP="002F681D">
      <w:r>
        <w:t>Vážená paní Křivková,</w:t>
      </w:r>
    </w:p>
    <w:p w:rsidR="002F681D" w:rsidRDefault="002F681D" w:rsidP="002F681D"/>
    <w:p w:rsidR="002F681D" w:rsidRPr="00E1293C" w:rsidRDefault="002F681D" w:rsidP="002F681D">
      <w:r w:rsidRPr="00E1293C">
        <w:t xml:space="preserve"> Zasílám vám požadavek na rozpočet roku </w:t>
      </w:r>
      <w:r w:rsidR="001B4E25">
        <w:t>2020</w:t>
      </w:r>
      <w:r w:rsidRPr="00E1293C">
        <w:t xml:space="preserve"> za oblast nákupu DDHM – zdravotnické přístroje</w:t>
      </w:r>
      <w:r w:rsidR="00E1293C" w:rsidRPr="00E1293C">
        <w:t>,</w:t>
      </w:r>
      <w:r w:rsidRPr="00E1293C">
        <w:t xml:space="preserve"> finanční bonusy </w:t>
      </w:r>
      <w:proofErr w:type="spellStart"/>
      <w:r w:rsidRPr="00E1293C">
        <w:t>ZPr</w:t>
      </w:r>
      <w:proofErr w:type="spellEnd"/>
      <w:r w:rsidRPr="00E1293C">
        <w:t>.</w:t>
      </w:r>
    </w:p>
    <w:p w:rsidR="002F681D" w:rsidRDefault="002F681D" w:rsidP="002F681D">
      <w:r w:rsidRPr="00E1293C">
        <w:t xml:space="preserve">    Odbor náku</w:t>
      </w:r>
      <w:r w:rsidR="00E1293C" w:rsidRPr="00E1293C">
        <w:t xml:space="preserve">pu zdravotnické techniky a </w:t>
      </w:r>
      <w:proofErr w:type="spellStart"/>
      <w:r w:rsidR="00E1293C" w:rsidRPr="00E1293C">
        <w:t>ZPr</w:t>
      </w:r>
      <w:proofErr w:type="spellEnd"/>
      <w:r w:rsidR="00E1293C" w:rsidRPr="00E1293C">
        <w:t xml:space="preserve"> </w:t>
      </w:r>
      <w:r w:rsidRPr="00E1293C">
        <w:t xml:space="preserve">(ONZTP) obhospodařuje v oblasti nákupu pouze </w:t>
      </w:r>
      <w:proofErr w:type="gramStart"/>
      <w:r w:rsidRPr="00E1293C">
        <w:t>účet  558 01 001</w:t>
      </w:r>
      <w:proofErr w:type="gramEnd"/>
      <w:r w:rsidRPr="00E1293C">
        <w:t xml:space="preserve"> DDHM – zdravotnické přístroje (sk. N_525) – žádám vás proto o přidělení </w:t>
      </w:r>
      <w:r w:rsidR="001B4E25">
        <w:t>48</w:t>
      </w:r>
      <w:r w:rsidRPr="00E1293C">
        <w:t>,0 mil Kč do rozpočtu roku 201</w:t>
      </w:r>
      <w:r w:rsidR="005405DF">
        <w:t>9</w:t>
      </w:r>
      <w:r w:rsidRPr="00E1293C">
        <w:t xml:space="preserve"> na nákup DDHM a obměnu zdrav</w:t>
      </w:r>
      <w:r w:rsidR="00040ECA">
        <w:t>otnických nástrojů včetně optik</w:t>
      </w:r>
      <w:r w:rsidRPr="00E1293C">
        <w:t>. Požadavek je podložen seznamem po</w:t>
      </w:r>
      <w:r w:rsidR="00040ECA">
        <w:t xml:space="preserve">žadavků jednotlivých pracovišť </w:t>
      </w:r>
      <w:r w:rsidRPr="00E1293C">
        <w:t xml:space="preserve">a obsahuje požadavky na obměnu infuzní techniky v hodnotě </w:t>
      </w:r>
      <w:r w:rsidR="001B4E25">
        <w:t>25</w:t>
      </w:r>
      <w:r w:rsidR="00040ECA">
        <w:t>,0</w:t>
      </w:r>
      <w:r w:rsidRPr="00E1293C">
        <w:t xml:space="preserve"> mil. Kč</w:t>
      </w:r>
      <w:r w:rsidR="00C20A5B">
        <w:t xml:space="preserve"> a obměnu drobného majetku v částce </w:t>
      </w:r>
      <w:r w:rsidR="00F33AA1">
        <w:t>9</w:t>
      </w:r>
      <w:r w:rsidR="001B4E25">
        <w:t>,0</w:t>
      </w:r>
      <w:r w:rsidR="00C20A5B">
        <w:t xml:space="preserve"> mil. Kč</w:t>
      </w:r>
      <w:r w:rsidR="00040ECA">
        <w:t xml:space="preserve">. Obměna </w:t>
      </w:r>
      <w:r w:rsidRPr="00E1293C">
        <w:t>nástroj</w:t>
      </w:r>
      <w:r w:rsidR="00040ECA">
        <w:t>ů</w:t>
      </w:r>
      <w:r w:rsidRPr="00E1293C">
        <w:t xml:space="preserve"> a optiky potom tvoří </w:t>
      </w:r>
      <w:r w:rsidR="001B4E25">
        <w:t>10,0</w:t>
      </w:r>
      <w:r w:rsidRPr="00E1293C">
        <w:t xml:space="preserve"> mil.</w:t>
      </w:r>
      <w:r w:rsidR="005405DF">
        <w:t xml:space="preserve"> Kč a vychází z auditu nástrojů, který byl proveden v průběhu roku 2018 na všech operačních sálech FN Olomouc a z nutnosti doplnit a postupně obměnit optiky využívané na pracovištích FN</w:t>
      </w:r>
      <w:r w:rsidR="001B4E25">
        <w:t xml:space="preserve">, 1,5 mil. Kč tvoří požadavky na dovybavení nově vybudovaných pracovišť </w:t>
      </w:r>
      <w:proofErr w:type="spellStart"/>
      <w:r w:rsidR="001B4E25">
        <w:t>hemato</w:t>
      </w:r>
      <w:proofErr w:type="spellEnd"/>
      <w:r w:rsidR="001B4E25">
        <w:t>-onkologické kliniky</w:t>
      </w:r>
      <w:r w:rsidR="005405DF">
        <w:t>.</w:t>
      </w:r>
      <w:r w:rsidRPr="00E1293C">
        <w:t xml:space="preserve"> </w:t>
      </w:r>
      <w:r w:rsidR="00040ECA">
        <w:t>Zbylá část</w:t>
      </w:r>
      <w:r w:rsidR="00F33AA1">
        <w:t xml:space="preserve"> 2,5 mil. Kč</w:t>
      </w:r>
      <w:r w:rsidR="00040ECA">
        <w:t xml:space="preserve"> je na standardní obměnu drobných přístrojů na pracovištích FN Olomouc</w:t>
      </w:r>
      <w:r w:rsidR="00C20A5B">
        <w:t xml:space="preserve"> v průběhu roku.</w:t>
      </w:r>
    </w:p>
    <w:p w:rsidR="002F681D" w:rsidRPr="00E1293C" w:rsidRDefault="009D7760" w:rsidP="002F681D">
      <w:r>
        <w:t xml:space="preserve">   </w:t>
      </w:r>
      <w:r w:rsidR="002F681D" w:rsidRPr="00E1293C">
        <w:t xml:space="preserve">    Podrobný rozpis požadavků mám</w:t>
      </w:r>
      <w:r w:rsidR="001E5459">
        <w:t xml:space="preserve">e připraven a na základě vašeho vyžádání </w:t>
      </w:r>
      <w:r w:rsidR="002F681D" w:rsidRPr="00E1293C">
        <w:t>jsme schopni vám jej předložit.</w:t>
      </w:r>
    </w:p>
    <w:p w:rsidR="002F681D" w:rsidRPr="00E1293C" w:rsidRDefault="002F681D" w:rsidP="002F681D">
      <w:r w:rsidRPr="00E1293C">
        <w:t xml:space="preserve">   Přidělené finanční prostředky pro rok 20</w:t>
      </w:r>
      <w:r w:rsidR="001B4E25">
        <w:t>20</w:t>
      </w:r>
      <w:r w:rsidRPr="00E1293C">
        <w:t xml:space="preserve"> vás</w:t>
      </w:r>
      <w:r w:rsidR="001E5459">
        <w:t xml:space="preserve"> žádám ponechat na </w:t>
      </w:r>
      <w:r w:rsidRPr="00E1293C">
        <w:t xml:space="preserve">účtu 558 01 001 Pomocné středisko 89 – z tohoto účtu budeme realizovat jednotlivé nákupy. Pokud bude nutné, požádáme váš odbor o případné vytvoření samostatných </w:t>
      </w:r>
      <w:proofErr w:type="spellStart"/>
      <w:r w:rsidRPr="00E1293C">
        <w:t>podúčtů</w:t>
      </w:r>
      <w:proofErr w:type="spellEnd"/>
      <w:r w:rsidRPr="00E1293C">
        <w:t xml:space="preserve"> pro jednotlivé akce.</w:t>
      </w:r>
    </w:p>
    <w:p w:rsidR="002F681D" w:rsidRDefault="003A1D51" w:rsidP="002F681D">
      <w:r w:rsidRPr="00E1293C">
        <w:t xml:space="preserve">   </w:t>
      </w:r>
      <w:r w:rsidR="002F681D" w:rsidRPr="00E1293C">
        <w:t xml:space="preserve"> U rozpočtového účtu 501 15 300 </w:t>
      </w:r>
      <w:proofErr w:type="spellStart"/>
      <w:r w:rsidR="002F681D" w:rsidRPr="00E1293C">
        <w:t>ZPr</w:t>
      </w:r>
      <w:proofErr w:type="spellEnd"/>
      <w:r w:rsidR="002F681D" w:rsidRPr="00E1293C">
        <w:t xml:space="preserve"> - finanční bonusy </w:t>
      </w:r>
      <w:r w:rsidR="005405DF">
        <w:t>– plánujeme dosáhnout objemu</w:t>
      </w:r>
      <w:r w:rsidR="002F681D" w:rsidRPr="00E1293C">
        <w:t xml:space="preserve"> </w:t>
      </w:r>
      <w:r w:rsidR="005405DF">
        <w:t>4</w:t>
      </w:r>
      <w:r w:rsidR="001B4E25">
        <w:t>0,</w:t>
      </w:r>
      <w:r w:rsidR="002F681D" w:rsidRPr="00E1293C">
        <w:t>0 mil. Kč</w:t>
      </w:r>
      <w:r w:rsidR="009E18BB" w:rsidRPr="00E1293C">
        <w:t xml:space="preserve"> </w:t>
      </w:r>
      <w:r w:rsidR="002F681D" w:rsidRPr="00E1293C">
        <w:t>-  jedná se o zásadní snížení předpokládaných bonusů</w:t>
      </w:r>
      <w:r w:rsidR="005405DF">
        <w:t>. To</w:t>
      </w:r>
      <w:r w:rsidRPr="00E1293C">
        <w:t xml:space="preserve">to snížení </w:t>
      </w:r>
      <w:r w:rsidR="002F681D" w:rsidRPr="00E1293C">
        <w:t xml:space="preserve">zohledňuje další pokles úhrad za </w:t>
      </w:r>
      <w:r w:rsidRPr="00E1293C">
        <w:t>zvlášť účtovaný mate</w:t>
      </w:r>
      <w:r w:rsidR="005405DF">
        <w:t>riál</w:t>
      </w:r>
      <w:r w:rsidR="001B4E25">
        <w:t xml:space="preserve">, </w:t>
      </w:r>
      <w:r w:rsidR="005405DF">
        <w:t xml:space="preserve">snížení fakturačních cen a navíc se do snížení projevuje tlak zřizovatele na rozdělení bonusů na adresné a neadresné. </w:t>
      </w:r>
      <w:r w:rsidRPr="00E1293C">
        <w:t xml:space="preserve"> </w:t>
      </w:r>
    </w:p>
    <w:p w:rsidR="00C20A5B" w:rsidRPr="00E1293C" w:rsidRDefault="00C20A5B" w:rsidP="002F681D">
      <w:r>
        <w:t>V oblasti zajištění náhradního plnění pro rok 20</w:t>
      </w:r>
      <w:r w:rsidR="001B4E25">
        <w:t>20</w:t>
      </w:r>
      <w:r>
        <w:t xml:space="preserve"> </w:t>
      </w:r>
      <w:r w:rsidR="00185DEF">
        <w:t xml:space="preserve">předpokládám zajištění </w:t>
      </w:r>
      <w:r w:rsidR="001B4E25">
        <w:t>požadovaných 28,0</w:t>
      </w:r>
      <w:r w:rsidR="00185DEF">
        <w:t xml:space="preserve"> mil. Kč. </w:t>
      </w:r>
    </w:p>
    <w:p w:rsidR="00E1293C" w:rsidRPr="00B97E0C" w:rsidRDefault="00E1293C" w:rsidP="002F681D">
      <w:pPr>
        <w:rPr>
          <w:highlight w:val="yellow"/>
        </w:rPr>
      </w:pPr>
    </w:p>
    <w:p w:rsidR="002F681D" w:rsidRPr="009E3667" w:rsidRDefault="002F681D" w:rsidP="002F681D">
      <w:r w:rsidRPr="009E3667">
        <w:t xml:space="preserve">V Olomouci dne </w:t>
      </w:r>
      <w:r w:rsidR="001B4E25">
        <w:t>4</w:t>
      </w:r>
      <w:r w:rsidR="005405DF">
        <w:t>.</w:t>
      </w:r>
      <w:r w:rsidR="00185DEF">
        <w:t xml:space="preserve"> </w:t>
      </w:r>
      <w:r w:rsidR="005405DF">
        <w:t>10.</w:t>
      </w:r>
      <w:r w:rsidR="00185DEF">
        <w:t xml:space="preserve"> </w:t>
      </w:r>
      <w:r w:rsidR="005405DF">
        <w:t>2019</w:t>
      </w:r>
      <w:r w:rsidRPr="009E3667">
        <w:t xml:space="preserve"> </w:t>
      </w:r>
    </w:p>
    <w:p w:rsidR="002F681D" w:rsidRPr="009E3667" w:rsidRDefault="002F681D" w:rsidP="002F681D">
      <w:r w:rsidRPr="009E3667">
        <w:t>S přáním klidného dne</w:t>
      </w:r>
    </w:p>
    <w:p w:rsidR="00D43B65" w:rsidRDefault="002F681D" w:rsidP="002F681D">
      <w:r w:rsidRPr="009E3667">
        <w:t>J. Čech</w:t>
      </w:r>
    </w:p>
    <w:sectPr w:rsidR="00D43B65" w:rsidSect="00D4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200"/>
    <w:multiLevelType w:val="hybridMultilevel"/>
    <w:tmpl w:val="624445A6"/>
    <w:lvl w:ilvl="0" w:tplc="BF26B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81D"/>
    <w:rsid w:val="00040ECA"/>
    <w:rsid w:val="001052B3"/>
    <w:rsid w:val="00185DEF"/>
    <w:rsid w:val="00196257"/>
    <w:rsid w:val="001B4E25"/>
    <w:rsid w:val="001E5459"/>
    <w:rsid w:val="002F681D"/>
    <w:rsid w:val="003A1D51"/>
    <w:rsid w:val="005405DF"/>
    <w:rsid w:val="00796A2E"/>
    <w:rsid w:val="009D7760"/>
    <w:rsid w:val="009E18BB"/>
    <w:rsid w:val="009E3667"/>
    <w:rsid w:val="00AE5085"/>
    <w:rsid w:val="00B97E0C"/>
    <w:rsid w:val="00BB70B7"/>
    <w:rsid w:val="00C20A5B"/>
    <w:rsid w:val="00D25861"/>
    <w:rsid w:val="00D43B65"/>
    <w:rsid w:val="00D967C6"/>
    <w:rsid w:val="00DC36F9"/>
    <w:rsid w:val="00E1293C"/>
    <w:rsid w:val="00F33AA1"/>
    <w:rsid w:val="00F7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B65"/>
  </w:style>
  <w:style w:type="paragraph" w:styleId="Nadpis1">
    <w:name w:val="heading 1"/>
    <w:basedOn w:val="Normln"/>
    <w:next w:val="Normln"/>
    <w:link w:val="Nadpis1Char"/>
    <w:uiPriority w:val="9"/>
    <w:qFormat/>
    <w:rsid w:val="00E12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2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12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12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62560</dc:creator>
  <cp:lastModifiedBy>62560</cp:lastModifiedBy>
  <cp:revision>3</cp:revision>
  <cp:lastPrinted>2018-10-24T06:32:00Z</cp:lastPrinted>
  <dcterms:created xsi:type="dcterms:W3CDTF">2019-10-04T11:46:00Z</dcterms:created>
  <dcterms:modified xsi:type="dcterms:W3CDTF">2019-10-04T11:50:00Z</dcterms:modified>
</cp:coreProperties>
</file>