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32130E" w14:textId="3466E4A7" w:rsidR="00A567A6" w:rsidRPr="00C3692A" w:rsidRDefault="00C3692A" w:rsidP="00C3692A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Calibri" w:hAnsi="Calibri" w:cs="Calibri"/>
          <w:color w:val="000000"/>
          <w:sz w:val="24"/>
          <w:szCs w:val="24"/>
        </w:rPr>
      </w:pPr>
      <w:bookmarkStart w:id="0" w:name="_GoBack"/>
      <w:bookmarkEnd w:id="0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          </w:t>
      </w:r>
      <w:r w:rsidR="00A567A6" w:rsidRPr="00C3692A">
        <w:rPr>
          <w:rFonts w:ascii="Calibri" w:hAnsi="Calibri" w:cs="Calibri"/>
          <w:b/>
          <w:bCs/>
          <w:color w:val="000000"/>
          <w:sz w:val="24"/>
          <w:szCs w:val="24"/>
        </w:rPr>
        <w:t xml:space="preserve">TRUPCR JAK2 Real </w:t>
      </w:r>
      <w:proofErr w:type="spellStart"/>
      <w:r w:rsidR="00A567A6" w:rsidRPr="00C3692A">
        <w:rPr>
          <w:rFonts w:ascii="Calibri" w:hAnsi="Calibri" w:cs="Calibri"/>
          <w:b/>
          <w:bCs/>
          <w:color w:val="000000"/>
          <w:sz w:val="24"/>
          <w:szCs w:val="24"/>
        </w:rPr>
        <w:t>Time</w:t>
      </w:r>
      <w:proofErr w:type="spellEnd"/>
      <w:r w:rsidR="00A567A6" w:rsidRPr="00C3692A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A567A6" w:rsidRPr="00C3692A">
        <w:rPr>
          <w:rFonts w:ascii="Calibri" w:hAnsi="Calibri" w:cs="Calibri"/>
          <w:b/>
          <w:bCs/>
          <w:color w:val="000000"/>
          <w:sz w:val="24"/>
          <w:szCs w:val="24"/>
        </w:rPr>
        <w:t>qPCR</w:t>
      </w:r>
      <w:proofErr w:type="spellEnd"/>
      <w:r w:rsidR="00A567A6" w:rsidRPr="00C3692A">
        <w:rPr>
          <w:rFonts w:ascii="Calibri" w:hAnsi="Calibri" w:cs="Calibri"/>
          <w:b/>
          <w:bCs/>
          <w:color w:val="000000"/>
          <w:sz w:val="24"/>
          <w:szCs w:val="24"/>
        </w:rPr>
        <w:t xml:space="preserve"> Test </w:t>
      </w:r>
      <w:proofErr w:type="spellStart"/>
      <w:r w:rsidR="00A567A6" w:rsidRPr="00C3692A">
        <w:rPr>
          <w:rFonts w:ascii="Calibri" w:hAnsi="Calibri" w:cs="Calibri"/>
          <w:b/>
          <w:bCs/>
          <w:color w:val="000000"/>
          <w:sz w:val="24"/>
          <w:szCs w:val="24"/>
        </w:rPr>
        <w:t>Kit</w:t>
      </w:r>
      <w:proofErr w:type="spellEnd"/>
    </w:p>
    <w:p w14:paraId="3F8C77F2" w14:textId="56DEEDAD" w:rsidR="00456D5A" w:rsidRPr="00C3692A" w:rsidRDefault="00A567A6" w:rsidP="00C3692A">
      <w:pPr>
        <w:jc w:val="center"/>
        <w:rPr>
          <w:rFonts w:ascii="Calibri" w:hAnsi="Calibri"/>
          <w:b/>
          <w:noProof/>
          <w:sz w:val="24"/>
          <w:szCs w:val="36"/>
        </w:rPr>
      </w:pPr>
      <w:r w:rsidRPr="00C3692A">
        <w:rPr>
          <w:rFonts w:ascii="Calibri" w:hAnsi="Calibri" w:cs="Calibri"/>
          <w:b/>
          <w:bCs/>
          <w:color w:val="000000"/>
          <w:sz w:val="24"/>
          <w:szCs w:val="24"/>
        </w:rPr>
        <w:t>Výrobce: TRUPCR (Velká Británie)</w:t>
      </w:r>
    </w:p>
    <w:p w14:paraId="27DBB0AA" w14:textId="367CB23B" w:rsidR="00860302" w:rsidRPr="00B843AC" w:rsidRDefault="00C3692A" w:rsidP="008D7A56">
      <w:pPr>
        <w:rPr>
          <w:rFonts w:ascii="Calibri" w:hAnsi="Calibri"/>
          <w:b/>
          <w:szCs w:val="32"/>
        </w:rPr>
      </w:pPr>
      <w:r w:rsidRPr="00B14307">
        <w:rPr>
          <w:rFonts w:ascii="Calibri" w:hAnsi="Calibri" w:cs="Calibri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356186FE" wp14:editId="68CE5CFE">
            <wp:simplePos x="0" y="0"/>
            <wp:positionH relativeFrom="margin">
              <wp:align>center</wp:align>
            </wp:positionH>
            <wp:positionV relativeFrom="paragraph">
              <wp:posOffset>151130</wp:posOffset>
            </wp:positionV>
            <wp:extent cx="2346086" cy="2723898"/>
            <wp:effectExtent l="0" t="0" r="0" b="635"/>
            <wp:wrapNone/>
            <wp:docPr id="1883979228" name="Obrázek 1" descr="Obsah obrázku pták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979228" name="Obrázek 1" descr="Obsah obrázku pták&#10;&#10;Popis byl vytvořen automaticky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6086" cy="27238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7A56">
        <w:rPr>
          <w:rFonts w:ascii="Calibri" w:hAnsi="Calibri"/>
          <w:b/>
          <w:szCs w:val="32"/>
        </w:rPr>
        <w:br w:type="textWrapping" w:clear="all"/>
      </w:r>
    </w:p>
    <w:p w14:paraId="62CF1929" w14:textId="68AD76CB" w:rsidR="00860302" w:rsidRDefault="00860302" w:rsidP="00860302">
      <w:pPr>
        <w:jc w:val="center"/>
        <w:rPr>
          <w:rFonts w:ascii="Calibri" w:hAnsi="Calibri"/>
          <w:b/>
          <w:szCs w:val="32"/>
        </w:rPr>
      </w:pPr>
    </w:p>
    <w:p w14:paraId="2BBB75BB" w14:textId="0D5CA6EE" w:rsidR="00456D5A" w:rsidRDefault="00456D5A" w:rsidP="00D32EE2">
      <w:pPr>
        <w:ind w:firstLine="0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110C3956" w14:textId="24B6C3CB" w:rsidR="00456D5A" w:rsidRDefault="00456D5A" w:rsidP="00D32EE2">
      <w:pPr>
        <w:ind w:firstLine="0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31F22629" w14:textId="77777777" w:rsidR="00456D5A" w:rsidRDefault="00456D5A" w:rsidP="00D32EE2">
      <w:pPr>
        <w:ind w:firstLine="0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17A9943A" w14:textId="77777777" w:rsidR="00456D5A" w:rsidRDefault="00456D5A" w:rsidP="00D32EE2">
      <w:pPr>
        <w:ind w:firstLine="0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4FFA821C" w14:textId="3901378F" w:rsidR="00456D5A" w:rsidRDefault="00456D5A" w:rsidP="00D32EE2">
      <w:pPr>
        <w:ind w:firstLine="0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353A810C" w14:textId="319D3418" w:rsidR="00456D5A" w:rsidRDefault="00456D5A" w:rsidP="00D32EE2">
      <w:pPr>
        <w:ind w:firstLine="0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5306DD70" w14:textId="77777777" w:rsidR="00456D5A" w:rsidRDefault="00456D5A" w:rsidP="00D32EE2">
      <w:pPr>
        <w:ind w:firstLine="0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7FD0C7F6" w14:textId="7E08DE1D" w:rsidR="00456D5A" w:rsidRDefault="00456D5A" w:rsidP="00D32EE2">
      <w:pPr>
        <w:ind w:firstLine="0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592A6344" w14:textId="4EA3C61E" w:rsidR="00456D5A" w:rsidRDefault="00456D5A" w:rsidP="00D32EE2">
      <w:pPr>
        <w:ind w:firstLine="0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0A468D0F" w14:textId="5E472788" w:rsidR="00456D5A" w:rsidRDefault="00456D5A" w:rsidP="00D32EE2">
      <w:pPr>
        <w:ind w:firstLine="0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7FD76DFC" w14:textId="77777777" w:rsidR="00456D5A" w:rsidRDefault="00456D5A" w:rsidP="00D32EE2">
      <w:pPr>
        <w:ind w:firstLine="0"/>
        <w:rPr>
          <w:rFonts w:ascii="Calibri" w:hAnsi="Calibri" w:cs="Calibri"/>
          <w:b/>
          <w:bCs/>
          <w:color w:val="000000"/>
          <w:sz w:val="24"/>
          <w:szCs w:val="24"/>
        </w:rPr>
      </w:pPr>
    </w:p>
    <w:tbl>
      <w:tblPr>
        <w:tblpPr w:leftFromText="141" w:rightFromText="141" w:vertAnchor="page" w:horzAnchor="margin" w:tblpY="7381"/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4394"/>
        <w:gridCol w:w="1134"/>
        <w:gridCol w:w="2977"/>
      </w:tblGrid>
      <w:tr w:rsidR="00C3692A" w:rsidRPr="00B843AC" w14:paraId="23D7CFCF" w14:textId="77777777" w:rsidTr="00C3692A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14:paraId="2513D119" w14:textId="77777777" w:rsidR="00C3692A" w:rsidRPr="00B843AC" w:rsidRDefault="00C3692A" w:rsidP="00C3692A">
            <w:pPr>
              <w:ind w:firstLine="0"/>
              <w:jc w:val="center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843AC">
              <w:rPr>
                <w:rFonts w:eastAsia="Times New Roman" w:cstheme="minorHAnsi"/>
                <w:b/>
                <w:color w:val="000000"/>
                <w:lang w:eastAsia="cs-CZ"/>
              </w:rPr>
              <w:t>Kat. č.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14:paraId="04496ACD" w14:textId="77777777" w:rsidR="00C3692A" w:rsidRPr="00B843AC" w:rsidRDefault="00C3692A" w:rsidP="00C3692A">
            <w:pPr>
              <w:ind w:firstLine="0"/>
              <w:jc w:val="center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843AC">
              <w:rPr>
                <w:rFonts w:eastAsia="Times New Roman" w:cstheme="minorHAnsi"/>
                <w:b/>
                <w:color w:val="000000"/>
                <w:lang w:eastAsia="cs-CZ"/>
              </w:rPr>
              <w:t>Název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14:paraId="0F92EF3A" w14:textId="77777777" w:rsidR="00C3692A" w:rsidRPr="00B843AC" w:rsidRDefault="00C3692A" w:rsidP="00C3692A">
            <w:pPr>
              <w:ind w:firstLine="0"/>
              <w:jc w:val="center"/>
              <w:rPr>
                <w:rFonts w:eastAsia="Times New Roman" w:cstheme="minorHAnsi"/>
                <w:b/>
                <w:color w:val="000000"/>
                <w:lang w:eastAsia="cs-CZ"/>
              </w:rPr>
            </w:pPr>
            <w:r>
              <w:rPr>
                <w:rFonts w:eastAsia="Times New Roman" w:cstheme="minorHAnsi"/>
                <w:b/>
                <w:color w:val="000000"/>
                <w:lang w:eastAsia="cs-CZ"/>
              </w:rPr>
              <w:t>Reakcí/</w:t>
            </w:r>
            <w:proofErr w:type="spellStart"/>
            <w:r>
              <w:rPr>
                <w:rFonts w:eastAsia="Times New Roman" w:cstheme="minorHAnsi"/>
                <w:b/>
                <w:color w:val="000000"/>
                <w:lang w:eastAsia="cs-CZ"/>
              </w:rPr>
              <w:t>kit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696969"/>
              <w:right w:val="single" w:sz="4" w:space="0" w:color="696969"/>
            </w:tcBorders>
            <w:vAlign w:val="center"/>
          </w:tcPr>
          <w:p w14:paraId="12F032C1" w14:textId="77777777" w:rsidR="00C3692A" w:rsidRPr="00B843AC" w:rsidRDefault="00C3692A" w:rsidP="00C3692A">
            <w:pPr>
              <w:ind w:firstLine="0"/>
              <w:jc w:val="center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843AC">
              <w:rPr>
                <w:rFonts w:eastAsia="Times New Roman" w:cstheme="minorHAnsi"/>
                <w:b/>
                <w:color w:val="000000"/>
                <w:lang w:eastAsia="cs-CZ"/>
              </w:rPr>
              <w:t>Cena (bez DPH)</w:t>
            </w:r>
          </w:p>
        </w:tc>
      </w:tr>
      <w:tr w:rsidR="00C3692A" w:rsidRPr="00B843AC" w14:paraId="58F62B2E" w14:textId="77777777" w:rsidTr="00C3692A">
        <w:trPr>
          <w:trHeight w:val="300"/>
        </w:trPr>
        <w:tc>
          <w:tcPr>
            <w:tcW w:w="1271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14:paraId="294C0CCC" w14:textId="77777777" w:rsidR="00C3692A" w:rsidRDefault="00C3692A" w:rsidP="00C3692A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565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3B1248</w:t>
            </w:r>
          </w:p>
        </w:tc>
        <w:tc>
          <w:tcPr>
            <w:tcW w:w="4394" w:type="dxa"/>
            <w:tcBorders>
              <w:top w:val="single" w:sz="4" w:space="0" w:color="696969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14:paraId="6593A45B" w14:textId="2E6F435A" w:rsidR="00C3692A" w:rsidRPr="00B21A37" w:rsidRDefault="00C3692A" w:rsidP="00C3692A">
            <w:pPr>
              <w:ind w:firstLine="0"/>
              <w:rPr>
                <w:rFonts w:eastAsia="Times New Roman" w:cstheme="minorHAnsi"/>
                <w:color w:val="000000"/>
                <w:lang w:eastAsia="cs-CZ"/>
              </w:rPr>
            </w:pPr>
            <w:r w:rsidRPr="003A13FD">
              <w:rPr>
                <w:rFonts w:eastAsia="Times New Roman" w:cstheme="minorHAnsi"/>
                <w:color w:val="000000"/>
                <w:lang w:eastAsia="cs-CZ"/>
              </w:rPr>
              <w:t xml:space="preserve">TRUPCR JAK 2 QT </w:t>
            </w:r>
            <w:proofErr w:type="spellStart"/>
            <w:r w:rsidRPr="003A13FD">
              <w:rPr>
                <w:rFonts w:eastAsia="Times New Roman" w:cstheme="minorHAnsi"/>
                <w:color w:val="000000"/>
                <w:lang w:eastAsia="cs-CZ"/>
              </w:rPr>
              <w:t>kit</w:t>
            </w:r>
            <w:proofErr w:type="spellEnd"/>
            <w:r w:rsidRPr="003A13FD">
              <w:rPr>
                <w:rFonts w:eastAsia="Times New Roman" w:cstheme="minorHAnsi"/>
                <w:color w:val="000000"/>
                <w:lang w:eastAsia="cs-CZ"/>
              </w:rPr>
              <w:t xml:space="preserve"> (</w:t>
            </w:r>
            <w:proofErr w:type="spellStart"/>
            <w:r w:rsidRPr="003A13FD">
              <w:rPr>
                <w:rFonts w:eastAsia="Times New Roman" w:cstheme="minorHAnsi"/>
                <w:color w:val="000000"/>
                <w:lang w:eastAsia="cs-CZ"/>
              </w:rPr>
              <w:t>Allele</w:t>
            </w:r>
            <w:proofErr w:type="spellEnd"/>
            <w:r w:rsidRPr="003A13FD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spellStart"/>
            <w:r w:rsidRPr="003A13FD">
              <w:rPr>
                <w:rFonts w:eastAsia="Times New Roman" w:cstheme="minorHAnsi"/>
                <w:color w:val="000000"/>
                <w:lang w:eastAsia="cs-CZ"/>
              </w:rPr>
              <w:t>Burden</w:t>
            </w:r>
            <w:proofErr w:type="spellEnd"/>
            <w:r w:rsidRPr="003A13FD">
              <w:rPr>
                <w:rFonts w:eastAsia="Times New Roman" w:cstheme="minorHAnsi"/>
                <w:color w:val="000000"/>
                <w:lang w:eastAsia="cs-CZ"/>
              </w:rPr>
              <w:t>) (CE-</w:t>
            </w:r>
            <w:r>
              <w:rPr>
                <w:rFonts w:eastAsia="Times New Roman" w:cstheme="minorHAnsi"/>
                <w:color w:val="000000"/>
                <w:lang w:eastAsia="cs-CZ"/>
              </w:rPr>
              <w:t>IVD)</w:t>
            </w:r>
          </w:p>
        </w:tc>
        <w:tc>
          <w:tcPr>
            <w:tcW w:w="1134" w:type="dxa"/>
            <w:tcBorders>
              <w:top w:val="single" w:sz="4" w:space="0" w:color="696969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14:paraId="6C152460" w14:textId="77777777" w:rsidR="00C3692A" w:rsidRPr="009539EF" w:rsidRDefault="00C3692A" w:rsidP="00C3692A">
            <w:pPr>
              <w:ind w:firstLine="0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9539EF">
              <w:rPr>
                <w:rFonts w:eastAsia="Times New Roman" w:cstheme="minorHAnsi"/>
                <w:color w:val="000000"/>
                <w:lang w:eastAsia="cs-CZ"/>
              </w:rPr>
              <w:t>24</w:t>
            </w:r>
          </w:p>
        </w:tc>
        <w:tc>
          <w:tcPr>
            <w:tcW w:w="2977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  <w:vAlign w:val="center"/>
          </w:tcPr>
          <w:p w14:paraId="0221779B" w14:textId="132E6E54" w:rsidR="00C3692A" w:rsidRPr="00B66E79" w:rsidRDefault="001058CE" w:rsidP="00C3692A">
            <w:pPr>
              <w:ind w:firstLine="0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30</w:t>
            </w:r>
            <w:r w:rsidR="00C3692A" w:rsidRPr="00B66E7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  <w:r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000</w:t>
            </w:r>
            <w:r w:rsidR="00C3692A" w:rsidRPr="00B66E7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 Kč (1</w:t>
            </w:r>
            <w:r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25</w:t>
            </w:r>
            <w:r w:rsidR="00C3692A" w:rsidRPr="00B66E7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0 Kč/reakce)</w:t>
            </w:r>
          </w:p>
        </w:tc>
      </w:tr>
      <w:tr w:rsidR="00C3692A" w:rsidRPr="00B843AC" w14:paraId="421DDE58" w14:textId="77777777" w:rsidTr="00C3692A">
        <w:trPr>
          <w:trHeight w:val="300"/>
        </w:trPr>
        <w:tc>
          <w:tcPr>
            <w:tcW w:w="1271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14:paraId="76E3748D" w14:textId="77777777" w:rsidR="00C3692A" w:rsidRDefault="00C3692A" w:rsidP="00C3692A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565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3B124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4394" w:type="dxa"/>
            <w:tcBorders>
              <w:top w:val="single" w:sz="4" w:space="0" w:color="696969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14:paraId="0EFB4B33" w14:textId="77777777" w:rsidR="00C3692A" w:rsidRPr="00B21A37" w:rsidRDefault="00C3692A" w:rsidP="00C3692A">
            <w:pPr>
              <w:ind w:firstLine="0"/>
              <w:rPr>
                <w:rFonts w:eastAsia="Times New Roman" w:cstheme="minorHAnsi"/>
                <w:color w:val="000000"/>
                <w:lang w:eastAsia="cs-CZ"/>
              </w:rPr>
            </w:pPr>
            <w:r w:rsidRPr="003A13FD">
              <w:rPr>
                <w:rFonts w:eastAsia="Times New Roman" w:cstheme="minorHAnsi"/>
                <w:color w:val="000000"/>
                <w:lang w:eastAsia="cs-CZ"/>
              </w:rPr>
              <w:t xml:space="preserve">TRUPCR JAK 2 QT </w:t>
            </w:r>
            <w:proofErr w:type="spellStart"/>
            <w:r w:rsidRPr="003A13FD">
              <w:rPr>
                <w:rFonts w:eastAsia="Times New Roman" w:cstheme="minorHAnsi"/>
                <w:color w:val="000000"/>
                <w:lang w:eastAsia="cs-CZ"/>
              </w:rPr>
              <w:t>kit</w:t>
            </w:r>
            <w:proofErr w:type="spellEnd"/>
            <w:r w:rsidRPr="003A13FD">
              <w:rPr>
                <w:rFonts w:eastAsia="Times New Roman" w:cstheme="minorHAnsi"/>
                <w:color w:val="000000"/>
                <w:lang w:eastAsia="cs-CZ"/>
              </w:rPr>
              <w:t xml:space="preserve"> (</w:t>
            </w:r>
            <w:proofErr w:type="spellStart"/>
            <w:r w:rsidRPr="003A13FD">
              <w:rPr>
                <w:rFonts w:eastAsia="Times New Roman" w:cstheme="minorHAnsi"/>
                <w:color w:val="000000"/>
                <w:lang w:eastAsia="cs-CZ"/>
              </w:rPr>
              <w:t>Allele</w:t>
            </w:r>
            <w:proofErr w:type="spellEnd"/>
            <w:r w:rsidRPr="003A13FD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spellStart"/>
            <w:r w:rsidRPr="003A13FD">
              <w:rPr>
                <w:rFonts w:eastAsia="Times New Roman" w:cstheme="minorHAnsi"/>
                <w:color w:val="000000"/>
                <w:lang w:eastAsia="cs-CZ"/>
              </w:rPr>
              <w:t>Burden</w:t>
            </w:r>
            <w:proofErr w:type="spellEnd"/>
            <w:r w:rsidRPr="003A13FD">
              <w:rPr>
                <w:rFonts w:eastAsia="Times New Roman" w:cstheme="minorHAnsi"/>
                <w:color w:val="000000"/>
                <w:lang w:eastAsia="cs-CZ"/>
              </w:rPr>
              <w:t>) (CE-IVD</w:t>
            </w:r>
            <w:r>
              <w:rPr>
                <w:rFonts w:eastAsia="Times New Roman" w:cstheme="minorHAnsi"/>
                <w:color w:val="000000"/>
                <w:lang w:eastAsia="cs-CZ"/>
              </w:rPr>
              <w:t>)</w:t>
            </w:r>
          </w:p>
        </w:tc>
        <w:tc>
          <w:tcPr>
            <w:tcW w:w="1134" w:type="dxa"/>
            <w:tcBorders>
              <w:top w:val="single" w:sz="4" w:space="0" w:color="696969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14:paraId="59808E4F" w14:textId="77777777" w:rsidR="00C3692A" w:rsidRPr="009539EF" w:rsidRDefault="00C3692A" w:rsidP="00C3692A">
            <w:pPr>
              <w:ind w:firstLine="0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9539EF">
              <w:rPr>
                <w:rFonts w:eastAsia="Times New Roman" w:cstheme="minorHAnsi"/>
                <w:color w:val="000000"/>
                <w:lang w:eastAsia="cs-CZ"/>
              </w:rPr>
              <w:t>48</w:t>
            </w:r>
          </w:p>
        </w:tc>
        <w:tc>
          <w:tcPr>
            <w:tcW w:w="2977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  <w:vAlign w:val="center"/>
          </w:tcPr>
          <w:p w14:paraId="33E0620A" w14:textId="77777777" w:rsidR="00C3692A" w:rsidRPr="00B66E79" w:rsidRDefault="00C3692A" w:rsidP="00C3692A">
            <w:pPr>
              <w:ind w:firstLine="0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66E7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57 120 Kč (1190 Kč/reakce)</w:t>
            </w:r>
          </w:p>
        </w:tc>
      </w:tr>
    </w:tbl>
    <w:p w14:paraId="43CB27D7" w14:textId="77777777" w:rsidR="00456D5A" w:rsidRDefault="00456D5A" w:rsidP="00D32EE2">
      <w:pPr>
        <w:ind w:firstLine="0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79CA8870" w14:textId="77777777" w:rsidR="00456D5A" w:rsidRDefault="00456D5A" w:rsidP="00D32EE2">
      <w:pPr>
        <w:ind w:firstLine="0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15EFF808" w14:textId="54C0E645" w:rsidR="008665F9" w:rsidRPr="00C3692A" w:rsidRDefault="008665F9" w:rsidP="00C3692A">
      <w:pPr>
        <w:autoSpaceDE w:val="0"/>
        <w:autoSpaceDN w:val="0"/>
        <w:adjustRightInd w:val="0"/>
        <w:spacing w:line="240" w:lineRule="auto"/>
        <w:ind w:firstLine="0"/>
        <w:rPr>
          <w:rFonts w:ascii="Calibri" w:hAnsi="Calibri" w:cs="Calibri"/>
          <w:color w:val="000000"/>
          <w:sz w:val="23"/>
          <w:szCs w:val="23"/>
        </w:rPr>
      </w:pPr>
    </w:p>
    <w:p w14:paraId="2EF9FCC8" w14:textId="3B403C73" w:rsidR="008665F9" w:rsidRPr="00C3692A" w:rsidRDefault="001058CE" w:rsidP="00C3692A">
      <w:pPr>
        <w:ind w:firstLine="0"/>
        <w:jc w:val="both"/>
        <w:rPr>
          <w:rFonts w:ascii="Calibri" w:hAnsi="Calibri" w:cs="Calibri"/>
          <w:color w:val="000000"/>
          <w:sz w:val="23"/>
          <w:szCs w:val="23"/>
        </w:rPr>
      </w:pPr>
      <w:r w:rsidRPr="003A13FD">
        <w:rPr>
          <w:rFonts w:eastAsia="Times New Roman" w:cstheme="minorHAnsi"/>
          <w:color w:val="000000"/>
          <w:lang w:eastAsia="cs-CZ"/>
        </w:rPr>
        <w:t xml:space="preserve">TRUPCR JAK 2 QT </w:t>
      </w:r>
      <w:proofErr w:type="spellStart"/>
      <w:r w:rsidRPr="003A13FD">
        <w:rPr>
          <w:rFonts w:eastAsia="Times New Roman" w:cstheme="minorHAnsi"/>
          <w:color w:val="000000"/>
          <w:lang w:eastAsia="cs-CZ"/>
        </w:rPr>
        <w:t>kit</w:t>
      </w:r>
      <w:proofErr w:type="spellEnd"/>
      <w:r w:rsidRPr="003A13FD">
        <w:rPr>
          <w:rFonts w:eastAsia="Times New Roman" w:cstheme="minorHAnsi"/>
          <w:color w:val="000000"/>
          <w:lang w:eastAsia="cs-CZ"/>
        </w:rPr>
        <w:t xml:space="preserve"> (</w:t>
      </w:r>
      <w:proofErr w:type="spellStart"/>
      <w:r w:rsidRPr="003A13FD">
        <w:rPr>
          <w:rFonts w:eastAsia="Times New Roman" w:cstheme="minorHAnsi"/>
          <w:color w:val="000000"/>
          <w:lang w:eastAsia="cs-CZ"/>
        </w:rPr>
        <w:t>Allele</w:t>
      </w:r>
      <w:proofErr w:type="spellEnd"/>
      <w:r w:rsidRPr="003A13FD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Pr="003A13FD">
        <w:rPr>
          <w:rFonts w:eastAsia="Times New Roman" w:cstheme="minorHAnsi"/>
          <w:color w:val="000000"/>
          <w:lang w:eastAsia="cs-CZ"/>
        </w:rPr>
        <w:t>Burden</w:t>
      </w:r>
      <w:proofErr w:type="spellEnd"/>
      <w:r w:rsidRPr="003A13FD">
        <w:rPr>
          <w:rFonts w:eastAsia="Times New Roman" w:cstheme="minorHAnsi"/>
          <w:color w:val="000000"/>
          <w:lang w:eastAsia="cs-CZ"/>
        </w:rPr>
        <w:t xml:space="preserve">) </w:t>
      </w:r>
      <w:r>
        <w:rPr>
          <w:rFonts w:eastAsia="Times New Roman" w:cstheme="minorHAnsi"/>
          <w:color w:val="000000"/>
          <w:lang w:eastAsia="cs-CZ"/>
        </w:rPr>
        <w:t xml:space="preserve">je určen pro </w:t>
      </w:r>
      <w:r w:rsidR="00C3692A" w:rsidRPr="00C3692A">
        <w:rPr>
          <w:rFonts w:ascii="Calibri" w:hAnsi="Calibri" w:cs="Calibri"/>
          <w:color w:val="000000"/>
          <w:sz w:val="23"/>
          <w:szCs w:val="23"/>
        </w:rPr>
        <w:t xml:space="preserve">kvantifikaci mutace V617F genu JAK-2 (Janus </w:t>
      </w:r>
      <w:proofErr w:type="spellStart"/>
      <w:r w:rsidR="00C3692A" w:rsidRPr="00C3692A">
        <w:rPr>
          <w:rFonts w:ascii="Calibri" w:hAnsi="Calibri" w:cs="Calibri"/>
          <w:color w:val="000000"/>
          <w:sz w:val="23"/>
          <w:szCs w:val="23"/>
        </w:rPr>
        <w:t>kinase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 </w:t>
      </w:r>
      <w:r w:rsidR="00C3692A" w:rsidRPr="00C3692A">
        <w:rPr>
          <w:rFonts w:ascii="Calibri" w:hAnsi="Calibri" w:cs="Calibri"/>
          <w:color w:val="000000"/>
          <w:sz w:val="23"/>
          <w:szCs w:val="23"/>
        </w:rPr>
        <w:t xml:space="preserve">2) na pozadí </w:t>
      </w:r>
      <w:proofErr w:type="spellStart"/>
      <w:r w:rsidR="00C3692A" w:rsidRPr="00C3692A">
        <w:rPr>
          <w:rFonts w:ascii="Calibri" w:hAnsi="Calibri" w:cs="Calibri"/>
          <w:color w:val="000000"/>
          <w:sz w:val="23"/>
          <w:szCs w:val="23"/>
        </w:rPr>
        <w:t>genomické</w:t>
      </w:r>
      <w:proofErr w:type="spellEnd"/>
      <w:r w:rsidR="00C3692A" w:rsidRPr="00C3692A">
        <w:rPr>
          <w:rFonts w:ascii="Calibri" w:hAnsi="Calibri" w:cs="Calibri"/>
          <w:color w:val="000000"/>
          <w:sz w:val="23"/>
          <w:szCs w:val="23"/>
        </w:rPr>
        <w:t xml:space="preserve"> DNA divokého typu. Tato mutace je </w:t>
      </w:r>
      <w:proofErr w:type="spellStart"/>
      <w:r w:rsidR="00C3692A" w:rsidRPr="00C3692A">
        <w:rPr>
          <w:rFonts w:ascii="Calibri" w:hAnsi="Calibri" w:cs="Calibri"/>
          <w:color w:val="000000"/>
          <w:sz w:val="23"/>
          <w:szCs w:val="23"/>
        </w:rPr>
        <w:t>transverzí</w:t>
      </w:r>
      <w:proofErr w:type="spellEnd"/>
      <w:r w:rsidR="00C3692A" w:rsidRPr="00C3692A">
        <w:rPr>
          <w:rFonts w:ascii="Calibri" w:hAnsi="Calibri" w:cs="Calibri"/>
          <w:color w:val="000000"/>
          <w:sz w:val="23"/>
          <w:szCs w:val="23"/>
        </w:rPr>
        <w:t xml:space="preserve"> guaninu na </w:t>
      </w:r>
      <w:proofErr w:type="spellStart"/>
      <w:r w:rsidR="00C3692A" w:rsidRPr="00C3692A">
        <w:rPr>
          <w:rFonts w:ascii="Calibri" w:hAnsi="Calibri" w:cs="Calibri"/>
          <w:color w:val="000000"/>
          <w:sz w:val="23"/>
          <w:szCs w:val="23"/>
        </w:rPr>
        <w:t>thymidin</w:t>
      </w:r>
      <w:proofErr w:type="spellEnd"/>
      <w:r w:rsidR="00C3692A" w:rsidRPr="00C3692A">
        <w:rPr>
          <w:rFonts w:ascii="Calibri" w:hAnsi="Calibri" w:cs="Calibri"/>
          <w:color w:val="000000"/>
          <w:sz w:val="23"/>
          <w:szCs w:val="23"/>
        </w:rPr>
        <w:t xml:space="preserve"> v</w:t>
      </w:r>
      <w:r>
        <w:rPr>
          <w:rFonts w:ascii="Calibri" w:hAnsi="Calibri" w:cs="Calibri"/>
          <w:color w:val="000000"/>
          <w:sz w:val="23"/>
          <w:szCs w:val="23"/>
        </w:rPr>
        <w:t> </w:t>
      </w:r>
      <w:r w:rsidR="00C3692A" w:rsidRPr="00C3692A">
        <w:rPr>
          <w:rFonts w:ascii="Calibri" w:hAnsi="Calibri" w:cs="Calibri"/>
          <w:color w:val="000000"/>
          <w:sz w:val="23"/>
          <w:szCs w:val="23"/>
        </w:rPr>
        <w:t xml:space="preserve">poloze 1849 genu JAK-2, což vede k substituci valinu za fenylalanin v poloze 617 proteinu (V617F). Test využívá mutačně specifické </w:t>
      </w:r>
      <w:proofErr w:type="spellStart"/>
      <w:r w:rsidR="00C3692A" w:rsidRPr="00C3692A">
        <w:rPr>
          <w:rFonts w:ascii="Calibri" w:hAnsi="Calibri" w:cs="Calibri"/>
          <w:color w:val="000000"/>
          <w:sz w:val="23"/>
          <w:szCs w:val="23"/>
        </w:rPr>
        <w:t>primery</w:t>
      </w:r>
      <w:proofErr w:type="spellEnd"/>
      <w:r w:rsidR="00C3692A" w:rsidRPr="00C3692A">
        <w:rPr>
          <w:rFonts w:ascii="Calibri" w:hAnsi="Calibri" w:cs="Calibri"/>
          <w:color w:val="000000"/>
          <w:sz w:val="23"/>
          <w:szCs w:val="23"/>
        </w:rPr>
        <w:t xml:space="preserve"> a fluorescenční sondu cílenou na JAK-2 V617F</w:t>
      </w:r>
      <w:r>
        <w:rPr>
          <w:rFonts w:ascii="Calibri" w:hAnsi="Calibri" w:cs="Calibri"/>
          <w:color w:val="000000"/>
          <w:sz w:val="23"/>
          <w:szCs w:val="23"/>
        </w:rPr>
        <w:t> </w:t>
      </w:r>
      <w:r w:rsidR="00C3692A" w:rsidRPr="00C3692A">
        <w:rPr>
          <w:rFonts w:ascii="Calibri" w:hAnsi="Calibri" w:cs="Calibri"/>
          <w:color w:val="000000"/>
          <w:sz w:val="23"/>
          <w:szCs w:val="23"/>
        </w:rPr>
        <w:t>/</w:t>
      </w:r>
      <w:r>
        <w:rPr>
          <w:rFonts w:ascii="Calibri" w:hAnsi="Calibri" w:cs="Calibri"/>
          <w:color w:val="000000"/>
          <w:sz w:val="23"/>
          <w:szCs w:val="23"/>
        </w:rPr>
        <w:t> </w:t>
      </w:r>
      <w:r w:rsidR="00C3692A" w:rsidRPr="00C3692A">
        <w:rPr>
          <w:rFonts w:ascii="Calibri" w:hAnsi="Calibri" w:cs="Calibri"/>
          <w:color w:val="000000"/>
          <w:sz w:val="23"/>
          <w:szCs w:val="23"/>
        </w:rPr>
        <w:t>G1849T k detekci DNA s nízkou mutací (</w:t>
      </w:r>
      <w:proofErr w:type="gramStart"/>
      <w:r w:rsidR="00C3692A" w:rsidRPr="00C3692A">
        <w:rPr>
          <w:rFonts w:ascii="Calibri" w:hAnsi="Calibri" w:cs="Calibri"/>
          <w:color w:val="000000"/>
          <w:sz w:val="23"/>
          <w:szCs w:val="23"/>
        </w:rPr>
        <w:t>1%</w:t>
      </w:r>
      <w:proofErr w:type="gramEnd"/>
      <w:r w:rsidR="00C3692A" w:rsidRPr="00C3692A">
        <w:rPr>
          <w:rFonts w:ascii="Calibri" w:hAnsi="Calibri" w:cs="Calibri"/>
          <w:color w:val="000000"/>
          <w:sz w:val="23"/>
          <w:szCs w:val="23"/>
        </w:rPr>
        <w:t>) JAK-2 V617F-mutantní DNA v rakovinné tkáni. Souprava je vysoce selektivní a citlivá pro kvantifikaci mutace V617F v onkogenu JAK-2</w:t>
      </w:r>
    </w:p>
    <w:p w14:paraId="4821D758" w14:textId="77777777" w:rsidR="008665F9" w:rsidRDefault="008665F9" w:rsidP="007D05C2">
      <w:pPr>
        <w:ind w:firstLine="0"/>
        <w:rPr>
          <w:rFonts w:ascii="Calibri" w:hAnsi="Calibri"/>
          <w:b/>
          <w:bCs/>
        </w:rPr>
      </w:pPr>
    </w:p>
    <w:p w14:paraId="4E04C699" w14:textId="77777777" w:rsidR="00C3692A" w:rsidRPr="00BF216F" w:rsidRDefault="00C3692A" w:rsidP="00C3692A">
      <w:pPr>
        <w:ind w:firstLine="0"/>
        <w:rPr>
          <w:b/>
          <w:bCs/>
          <w:noProof/>
        </w:rPr>
      </w:pPr>
      <w:r w:rsidRPr="00BF216F">
        <w:rPr>
          <w:b/>
          <w:bCs/>
          <w:noProof/>
        </w:rPr>
        <w:t>Validované cyclery:</w:t>
      </w:r>
    </w:p>
    <w:p w14:paraId="2843C89B" w14:textId="77777777" w:rsidR="00C3692A" w:rsidRPr="00C44231" w:rsidRDefault="00C3692A" w:rsidP="00C3692A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</w:rPr>
      </w:pPr>
      <w:proofErr w:type="spellStart"/>
      <w:r w:rsidRPr="00C44231">
        <w:rPr>
          <w:rFonts w:ascii="Calibri" w:hAnsi="Calibri" w:cs="Calibri"/>
          <w:sz w:val="24"/>
          <w:szCs w:val="24"/>
        </w:rPr>
        <w:t>Applied</w:t>
      </w:r>
      <w:proofErr w:type="spellEnd"/>
      <w:r w:rsidRPr="00C4423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44231">
        <w:rPr>
          <w:rFonts w:ascii="Calibri" w:hAnsi="Calibri" w:cs="Calibri"/>
          <w:sz w:val="24"/>
          <w:szCs w:val="24"/>
        </w:rPr>
        <w:t>Biosystems</w:t>
      </w:r>
      <w:proofErr w:type="spellEnd"/>
      <w:r w:rsidRPr="00C44231">
        <w:rPr>
          <w:rFonts w:ascii="Calibri" w:hAnsi="Calibri" w:cs="Calibri"/>
          <w:sz w:val="24"/>
          <w:szCs w:val="24"/>
        </w:rPr>
        <w:t xml:space="preserve">™ 7500 </w:t>
      </w:r>
      <w:proofErr w:type="spellStart"/>
      <w:r w:rsidRPr="00C44231">
        <w:rPr>
          <w:rFonts w:ascii="Calibri" w:hAnsi="Calibri" w:cs="Calibri"/>
          <w:sz w:val="24"/>
          <w:szCs w:val="24"/>
        </w:rPr>
        <w:t>Series</w:t>
      </w:r>
      <w:proofErr w:type="spellEnd"/>
    </w:p>
    <w:p w14:paraId="4B73A0CC" w14:textId="77777777" w:rsidR="00C3692A" w:rsidRDefault="00C3692A" w:rsidP="00C3692A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Applied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Biosystems</w:t>
      </w:r>
      <w:proofErr w:type="spellEnd"/>
      <w:r>
        <w:rPr>
          <w:rFonts w:ascii="Calibri" w:hAnsi="Calibri" w:cs="Calibri"/>
          <w:sz w:val="24"/>
          <w:szCs w:val="24"/>
        </w:rPr>
        <w:t xml:space="preserve">™ </w:t>
      </w:r>
      <w:proofErr w:type="spellStart"/>
      <w:r>
        <w:rPr>
          <w:rFonts w:ascii="Calibri" w:hAnsi="Calibri" w:cs="Calibri"/>
          <w:sz w:val="24"/>
          <w:szCs w:val="24"/>
        </w:rPr>
        <w:t>StepOne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Series</w:t>
      </w:r>
      <w:proofErr w:type="spellEnd"/>
    </w:p>
    <w:p w14:paraId="2DEC9EAF" w14:textId="77777777" w:rsidR="00C3692A" w:rsidRDefault="00C3692A" w:rsidP="00C3692A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Applied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Biosystems</w:t>
      </w:r>
      <w:proofErr w:type="spellEnd"/>
      <w:r>
        <w:rPr>
          <w:rFonts w:ascii="Calibri" w:hAnsi="Calibri" w:cs="Calibri"/>
          <w:sz w:val="24"/>
          <w:szCs w:val="24"/>
        </w:rPr>
        <w:t xml:space="preserve">™ </w:t>
      </w:r>
      <w:proofErr w:type="spellStart"/>
      <w:r>
        <w:rPr>
          <w:rFonts w:ascii="Calibri" w:hAnsi="Calibri" w:cs="Calibri"/>
          <w:sz w:val="24"/>
          <w:szCs w:val="24"/>
        </w:rPr>
        <w:t>QuantStudio</w:t>
      </w:r>
      <w:proofErr w:type="spellEnd"/>
      <w:r>
        <w:rPr>
          <w:rFonts w:ascii="Calibri" w:hAnsi="Calibri" w:cs="Calibri"/>
          <w:sz w:val="24"/>
          <w:szCs w:val="24"/>
        </w:rPr>
        <w:t xml:space="preserve">® </w:t>
      </w:r>
      <w:proofErr w:type="spellStart"/>
      <w:r>
        <w:rPr>
          <w:rFonts w:ascii="Calibri" w:hAnsi="Calibri" w:cs="Calibri"/>
          <w:sz w:val="24"/>
          <w:szCs w:val="24"/>
        </w:rPr>
        <w:t>Series</w:t>
      </w:r>
      <w:proofErr w:type="spellEnd"/>
    </w:p>
    <w:p w14:paraId="69905A9E" w14:textId="77777777" w:rsidR="00C3692A" w:rsidRDefault="00C3692A" w:rsidP="00C3692A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RotorGene</w:t>
      </w:r>
      <w:proofErr w:type="spellEnd"/>
      <w:r>
        <w:rPr>
          <w:rFonts w:ascii="Calibri" w:hAnsi="Calibri" w:cs="Calibri"/>
          <w:sz w:val="24"/>
          <w:szCs w:val="24"/>
        </w:rPr>
        <w:t xml:space="preserve"> Q</w:t>
      </w:r>
    </w:p>
    <w:p w14:paraId="61F13E55" w14:textId="77777777" w:rsidR="00C3692A" w:rsidRDefault="00C3692A" w:rsidP="00C3692A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Bio-Rad CFX96, CFX384</w:t>
      </w:r>
    </w:p>
    <w:p w14:paraId="7EF12209" w14:textId="77777777" w:rsidR="00C3692A" w:rsidRDefault="00C3692A" w:rsidP="00C3692A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AriaMx</w:t>
      </w:r>
      <w:proofErr w:type="spellEnd"/>
      <w:r>
        <w:rPr>
          <w:rFonts w:ascii="Calibri" w:hAnsi="Calibri" w:cs="Calibri"/>
          <w:sz w:val="24"/>
          <w:szCs w:val="24"/>
        </w:rPr>
        <w:t xml:space="preserve"> Real-</w:t>
      </w:r>
      <w:proofErr w:type="spellStart"/>
      <w:r>
        <w:rPr>
          <w:rFonts w:ascii="Calibri" w:hAnsi="Calibri" w:cs="Calibri"/>
          <w:sz w:val="24"/>
          <w:szCs w:val="24"/>
        </w:rPr>
        <w:t>Time</w:t>
      </w:r>
      <w:proofErr w:type="spellEnd"/>
      <w:r>
        <w:rPr>
          <w:rFonts w:ascii="Calibri" w:hAnsi="Calibri" w:cs="Calibri"/>
          <w:sz w:val="24"/>
          <w:szCs w:val="24"/>
        </w:rPr>
        <w:t xml:space="preserve"> PCR</w:t>
      </w:r>
    </w:p>
    <w:p w14:paraId="03B3A756" w14:textId="77777777" w:rsidR="00C3692A" w:rsidRDefault="00C3692A" w:rsidP="00C3692A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</w:rPr>
      </w:pPr>
      <w:proofErr w:type="spellStart"/>
      <w:proofErr w:type="gramStart"/>
      <w:r>
        <w:rPr>
          <w:rFonts w:ascii="Calibri" w:hAnsi="Calibri" w:cs="Calibri"/>
          <w:sz w:val="24"/>
          <w:szCs w:val="24"/>
        </w:rPr>
        <w:t>Roche</w:t>
      </w:r>
      <w:proofErr w:type="spellEnd"/>
      <w:r>
        <w:rPr>
          <w:rFonts w:ascii="Calibri" w:hAnsi="Calibri" w:cs="Calibri"/>
          <w:sz w:val="24"/>
          <w:szCs w:val="24"/>
        </w:rPr>
        <w:t xml:space="preserve"> - </w:t>
      </w:r>
      <w:proofErr w:type="spellStart"/>
      <w:r>
        <w:rPr>
          <w:rFonts w:ascii="Calibri" w:hAnsi="Calibri" w:cs="Calibri"/>
          <w:sz w:val="24"/>
          <w:szCs w:val="24"/>
        </w:rPr>
        <w:t>LightCycler</w:t>
      </w:r>
      <w:proofErr w:type="spellEnd"/>
      <w:proofErr w:type="gramEnd"/>
      <w:r>
        <w:rPr>
          <w:rFonts w:ascii="Calibri" w:hAnsi="Calibri" w:cs="Calibri"/>
          <w:sz w:val="24"/>
          <w:szCs w:val="24"/>
        </w:rPr>
        <w:t>® 480 -II</w:t>
      </w:r>
    </w:p>
    <w:p w14:paraId="1E274FA8" w14:textId="77777777" w:rsidR="00C3692A" w:rsidRDefault="00C3692A" w:rsidP="00C3692A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Line gene K Real-Time PCR</w:t>
      </w:r>
    </w:p>
    <w:p w14:paraId="5B5D472D" w14:textId="77777777" w:rsidR="008665F9" w:rsidRDefault="008665F9" w:rsidP="007D05C2">
      <w:pPr>
        <w:ind w:firstLine="0"/>
        <w:rPr>
          <w:rFonts w:ascii="Calibri" w:hAnsi="Calibri"/>
          <w:b/>
          <w:bCs/>
        </w:rPr>
      </w:pPr>
    </w:p>
    <w:p w14:paraId="66CF66B5" w14:textId="77777777" w:rsidR="00C3692A" w:rsidRDefault="00C3692A" w:rsidP="007D05C2">
      <w:pPr>
        <w:ind w:firstLine="0"/>
        <w:rPr>
          <w:rFonts w:ascii="Calibri" w:hAnsi="Calibri"/>
          <w:b/>
          <w:bCs/>
        </w:rPr>
      </w:pPr>
    </w:p>
    <w:p w14:paraId="50025375" w14:textId="77777777" w:rsidR="00C3692A" w:rsidRDefault="00C3692A" w:rsidP="007D05C2">
      <w:pPr>
        <w:ind w:firstLine="0"/>
        <w:rPr>
          <w:rFonts w:ascii="Calibri" w:hAnsi="Calibri"/>
          <w:b/>
          <w:bCs/>
        </w:rPr>
      </w:pPr>
    </w:p>
    <w:p w14:paraId="6E5E239B" w14:textId="77777777" w:rsidR="008665F9" w:rsidRDefault="008665F9" w:rsidP="007D05C2">
      <w:pPr>
        <w:ind w:firstLine="0"/>
        <w:rPr>
          <w:rFonts w:ascii="Calibri" w:hAnsi="Calibri"/>
          <w:b/>
          <w:bCs/>
        </w:rPr>
      </w:pPr>
    </w:p>
    <w:p w14:paraId="38DD8EF3" w14:textId="0448A179" w:rsidR="004B366A" w:rsidRDefault="00C3692A" w:rsidP="00C3692A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C3692A">
        <w:rPr>
          <w:rFonts w:ascii="Calibri" w:hAnsi="Calibri" w:cs="Calibri"/>
          <w:b/>
          <w:bCs/>
          <w:color w:val="000000"/>
          <w:sz w:val="24"/>
          <w:szCs w:val="24"/>
        </w:rPr>
        <w:lastRenderedPageBreak/>
        <w:t xml:space="preserve">TRUPCR® NPM1 </w:t>
      </w:r>
      <w:proofErr w:type="spellStart"/>
      <w:r w:rsidRPr="00C3692A">
        <w:rPr>
          <w:rFonts w:ascii="Calibri" w:hAnsi="Calibri" w:cs="Calibri"/>
          <w:b/>
          <w:bCs/>
          <w:color w:val="000000"/>
          <w:sz w:val="24"/>
          <w:szCs w:val="24"/>
        </w:rPr>
        <w:t>Mutation</w:t>
      </w:r>
      <w:proofErr w:type="spellEnd"/>
      <w:r w:rsidRPr="00C3692A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C3692A">
        <w:rPr>
          <w:rFonts w:ascii="Calibri" w:hAnsi="Calibri" w:cs="Calibri"/>
          <w:b/>
          <w:bCs/>
          <w:color w:val="000000"/>
          <w:sz w:val="24"/>
          <w:szCs w:val="24"/>
        </w:rPr>
        <w:t>Quantitative</w:t>
      </w:r>
      <w:proofErr w:type="spellEnd"/>
      <w:r w:rsidRPr="00C3692A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C3692A">
        <w:rPr>
          <w:rFonts w:ascii="Calibri" w:hAnsi="Calibri" w:cs="Calibri"/>
          <w:b/>
          <w:bCs/>
          <w:color w:val="000000"/>
          <w:sz w:val="24"/>
          <w:szCs w:val="24"/>
        </w:rPr>
        <w:t>Kit</w:t>
      </w:r>
      <w:proofErr w:type="spellEnd"/>
    </w:p>
    <w:p w14:paraId="549DF3C7" w14:textId="497A1910" w:rsidR="00C3692A" w:rsidRPr="00C3692A" w:rsidRDefault="00C3692A" w:rsidP="00C3692A">
      <w:pPr>
        <w:jc w:val="center"/>
        <w:rPr>
          <w:rFonts w:ascii="Calibri" w:hAnsi="Calibri"/>
          <w:b/>
          <w:noProof/>
          <w:sz w:val="24"/>
          <w:szCs w:val="36"/>
        </w:rPr>
      </w:pPr>
      <w:r w:rsidRPr="00C3692A">
        <w:rPr>
          <w:rFonts w:ascii="Calibri" w:hAnsi="Calibri" w:cs="Calibri"/>
          <w:b/>
          <w:bCs/>
          <w:color w:val="000000"/>
          <w:sz w:val="24"/>
          <w:szCs w:val="24"/>
        </w:rPr>
        <w:t>Výrobce: TRUPCR (Velká Británie)</w:t>
      </w:r>
    </w:p>
    <w:tbl>
      <w:tblPr>
        <w:tblpPr w:leftFromText="141" w:rightFromText="141" w:vertAnchor="page" w:horzAnchor="margin" w:tblpY="7321"/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3"/>
        <w:gridCol w:w="4774"/>
        <w:gridCol w:w="1066"/>
        <w:gridCol w:w="2673"/>
      </w:tblGrid>
      <w:tr w:rsidR="00C3692A" w:rsidRPr="00B843AC" w14:paraId="092742DD" w14:textId="77777777" w:rsidTr="001058CE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14:paraId="0BF8610E" w14:textId="77777777" w:rsidR="00C3692A" w:rsidRPr="00B843AC" w:rsidRDefault="00C3692A" w:rsidP="00C3692A">
            <w:pPr>
              <w:ind w:firstLine="0"/>
              <w:jc w:val="center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843AC">
              <w:rPr>
                <w:rFonts w:eastAsia="Times New Roman" w:cstheme="minorHAnsi"/>
                <w:b/>
                <w:color w:val="000000"/>
                <w:lang w:eastAsia="cs-CZ"/>
              </w:rPr>
              <w:t>Kat. č.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14:paraId="52AFFA93" w14:textId="77777777" w:rsidR="00C3692A" w:rsidRPr="00B843AC" w:rsidRDefault="00C3692A" w:rsidP="00C3692A">
            <w:pPr>
              <w:ind w:firstLine="0"/>
              <w:jc w:val="center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843AC">
              <w:rPr>
                <w:rFonts w:eastAsia="Times New Roman" w:cstheme="minorHAnsi"/>
                <w:b/>
                <w:color w:val="000000"/>
                <w:lang w:eastAsia="cs-CZ"/>
              </w:rPr>
              <w:t>Název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14:paraId="442CC4D9" w14:textId="77777777" w:rsidR="00C3692A" w:rsidRPr="00B843AC" w:rsidRDefault="00C3692A" w:rsidP="00C3692A">
            <w:pPr>
              <w:ind w:firstLine="0"/>
              <w:jc w:val="center"/>
              <w:rPr>
                <w:rFonts w:eastAsia="Times New Roman" w:cstheme="minorHAnsi"/>
                <w:b/>
                <w:color w:val="000000"/>
                <w:lang w:eastAsia="cs-CZ"/>
              </w:rPr>
            </w:pPr>
            <w:r>
              <w:rPr>
                <w:rFonts w:eastAsia="Times New Roman" w:cstheme="minorHAnsi"/>
                <w:b/>
                <w:color w:val="000000"/>
                <w:lang w:eastAsia="cs-CZ"/>
              </w:rPr>
              <w:t>Reakcí/</w:t>
            </w:r>
            <w:proofErr w:type="spellStart"/>
            <w:r>
              <w:rPr>
                <w:rFonts w:eastAsia="Times New Roman" w:cstheme="minorHAnsi"/>
                <w:b/>
                <w:color w:val="000000"/>
                <w:lang w:eastAsia="cs-CZ"/>
              </w:rPr>
              <w:t>kit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696969"/>
              <w:right w:val="single" w:sz="4" w:space="0" w:color="696969"/>
            </w:tcBorders>
            <w:vAlign w:val="center"/>
          </w:tcPr>
          <w:p w14:paraId="0488A4CF" w14:textId="77777777" w:rsidR="00C3692A" w:rsidRPr="00B843AC" w:rsidRDefault="00C3692A" w:rsidP="00C3692A">
            <w:pPr>
              <w:ind w:firstLine="0"/>
              <w:jc w:val="center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843AC">
              <w:rPr>
                <w:rFonts w:eastAsia="Times New Roman" w:cstheme="minorHAnsi"/>
                <w:b/>
                <w:color w:val="000000"/>
                <w:lang w:eastAsia="cs-CZ"/>
              </w:rPr>
              <w:t>Cena (bez DPH)</w:t>
            </w:r>
          </w:p>
        </w:tc>
      </w:tr>
      <w:tr w:rsidR="00C3692A" w:rsidRPr="00B843AC" w14:paraId="314EC06C" w14:textId="77777777" w:rsidTr="001058CE">
        <w:trPr>
          <w:trHeight w:val="300"/>
        </w:trPr>
        <w:tc>
          <w:tcPr>
            <w:tcW w:w="1271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14:paraId="423CCB76" w14:textId="7B2D8BC5" w:rsidR="00C3692A" w:rsidRDefault="00C3692A" w:rsidP="00C3692A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565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3B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325</w:t>
            </w:r>
          </w:p>
        </w:tc>
        <w:tc>
          <w:tcPr>
            <w:tcW w:w="4820" w:type="dxa"/>
            <w:tcBorders>
              <w:top w:val="single" w:sz="4" w:space="0" w:color="696969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14:paraId="31564A08" w14:textId="38481BA8" w:rsidR="00C3692A" w:rsidRPr="00B21A37" w:rsidRDefault="00C3692A" w:rsidP="00C3692A">
            <w:pPr>
              <w:ind w:firstLine="0"/>
              <w:rPr>
                <w:rFonts w:eastAsia="Times New Roman" w:cstheme="minorHAnsi"/>
                <w:color w:val="000000"/>
                <w:lang w:eastAsia="cs-CZ"/>
              </w:rPr>
            </w:pPr>
            <w:r w:rsidRPr="00C3692A">
              <w:rPr>
                <w:rFonts w:eastAsia="Times New Roman" w:cstheme="minorHAnsi"/>
                <w:color w:val="000000"/>
                <w:lang w:eastAsia="cs-CZ"/>
              </w:rPr>
              <w:t xml:space="preserve">TRUPCR® NPM1 </w:t>
            </w:r>
            <w:proofErr w:type="spellStart"/>
            <w:r w:rsidRPr="00C3692A">
              <w:rPr>
                <w:rFonts w:eastAsia="Times New Roman" w:cstheme="minorHAnsi"/>
                <w:color w:val="000000"/>
                <w:lang w:eastAsia="cs-CZ"/>
              </w:rPr>
              <w:t>Mutation</w:t>
            </w:r>
            <w:proofErr w:type="spellEnd"/>
            <w:r w:rsidRPr="00C3692A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spellStart"/>
            <w:r w:rsidRPr="00C3692A">
              <w:rPr>
                <w:rFonts w:eastAsia="Times New Roman" w:cstheme="minorHAnsi"/>
                <w:color w:val="000000"/>
                <w:lang w:eastAsia="cs-CZ"/>
              </w:rPr>
              <w:t>Quantitative</w:t>
            </w:r>
            <w:proofErr w:type="spellEnd"/>
            <w:r w:rsidRPr="00C3692A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spellStart"/>
            <w:r w:rsidRPr="00C3692A">
              <w:rPr>
                <w:rFonts w:eastAsia="Times New Roman" w:cstheme="minorHAnsi"/>
                <w:color w:val="000000"/>
                <w:lang w:eastAsia="cs-CZ"/>
              </w:rPr>
              <w:t>Kit</w:t>
            </w:r>
            <w:proofErr w:type="spellEnd"/>
            <w:r>
              <w:rPr>
                <w:rFonts w:eastAsia="Times New Roman" w:cstheme="minorHAnsi"/>
                <w:color w:val="000000"/>
                <w:lang w:eastAsia="cs-CZ"/>
              </w:rPr>
              <w:t xml:space="preserve"> (CE-IVD)</w:t>
            </w:r>
          </w:p>
        </w:tc>
        <w:tc>
          <w:tcPr>
            <w:tcW w:w="992" w:type="dxa"/>
            <w:tcBorders>
              <w:top w:val="single" w:sz="4" w:space="0" w:color="696969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14:paraId="5662D86A" w14:textId="77777777" w:rsidR="00C3692A" w:rsidRPr="009539EF" w:rsidRDefault="00C3692A" w:rsidP="00C3692A">
            <w:pPr>
              <w:ind w:firstLine="0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9539EF">
              <w:rPr>
                <w:rFonts w:eastAsia="Times New Roman" w:cstheme="minorHAnsi"/>
                <w:color w:val="000000"/>
                <w:lang w:eastAsia="cs-CZ"/>
              </w:rPr>
              <w:t>24</w:t>
            </w:r>
          </w:p>
        </w:tc>
        <w:tc>
          <w:tcPr>
            <w:tcW w:w="2693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  <w:vAlign w:val="center"/>
          </w:tcPr>
          <w:p w14:paraId="29154D99" w14:textId="43FEAAAA" w:rsidR="00C3692A" w:rsidRPr="00B66E79" w:rsidRDefault="001058CE" w:rsidP="00C3692A">
            <w:pPr>
              <w:ind w:firstLine="0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52</w:t>
            </w:r>
            <w:r w:rsidR="00C3692A" w:rsidRPr="00B66E7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56</w:t>
            </w:r>
            <w:r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0</w:t>
            </w:r>
            <w:r w:rsidR="00C3692A" w:rsidRPr="00B66E7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 Kč (</w:t>
            </w:r>
            <w:r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2</w:t>
            </w:r>
            <w:r w:rsidR="00C3692A" w:rsidRPr="00B66E7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190 Kč/reakce)</w:t>
            </w:r>
          </w:p>
        </w:tc>
      </w:tr>
      <w:tr w:rsidR="00C3692A" w:rsidRPr="00B843AC" w14:paraId="0DFB6911" w14:textId="77777777" w:rsidTr="001058CE">
        <w:trPr>
          <w:trHeight w:val="300"/>
        </w:trPr>
        <w:tc>
          <w:tcPr>
            <w:tcW w:w="1271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14:paraId="3538C0E8" w14:textId="7251A8FE" w:rsidR="00C3692A" w:rsidRDefault="00C3692A" w:rsidP="00C3692A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565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3B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326</w:t>
            </w:r>
          </w:p>
        </w:tc>
        <w:tc>
          <w:tcPr>
            <w:tcW w:w="4820" w:type="dxa"/>
            <w:tcBorders>
              <w:top w:val="single" w:sz="4" w:space="0" w:color="696969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14:paraId="5D4D5DAB" w14:textId="5C2F7914" w:rsidR="00C3692A" w:rsidRPr="00B21A37" w:rsidRDefault="001058CE" w:rsidP="00C3692A">
            <w:pPr>
              <w:ind w:firstLine="0"/>
              <w:rPr>
                <w:rFonts w:eastAsia="Times New Roman" w:cstheme="minorHAnsi"/>
                <w:color w:val="000000"/>
                <w:lang w:eastAsia="cs-CZ"/>
              </w:rPr>
            </w:pPr>
            <w:r w:rsidRPr="00C3692A">
              <w:rPr>
                <w:rFonts w:eastAsia="Times New Roman" w:cstheme="minorHAnsi"/>
                <w:color w:val="000000"/>
                <w:lang w:eastAsia="cs-CZ"/>
              </w:rPr>
              <w:t xml:space="preserve">TRUPCR® NPM1 </w:t>
            </w:r>
            <w:proofErr w:type="spellStart"/>
            <w:r w:rsidRPr="00C3692A">
              <w:rPr>
                <w:rFonts w:eastAsia="Times New Roman" w:cstheme="minorHAnsi"/>
                <w:color w:val="000000"/>
                <w:lang w:eastAsia="cs-CZ"/>
              </w:rPr>
              <w:t>Mutation</w:t>
            </w:r>
            <w:proofErr w:type="spellEnd"/>
            <w:r w:rsidRPr="00C3692A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spellStart"/>
            <w:r w:rsidRPr="00C3692A">
              <w:rPr>
                <w:rFonts w:eastAsia="Times New Roman" w:cstheme="minorHAnsi"/>
                <w:color w:val="000000"/>
                <w:lang w:eastAsia="cs-CZ"/>
              </w:rPr>
              <w:t>Quantitative</w:t>
            </w:r>
            <w:proofErr w:type="spellEnd"/>
            <w:r w:rsidRPr="00C3692A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spellStart"/>
            <w:r w:rsidRPr="00C3692A">
              <w:rPr>
                <w:rFonts w:eastAsia="Times New Roman" w:cstheme="minorHAnsi"/>
                <w:color w:val="000000"/>
                <w:lang w:eastAsia="cs-CZ"/>
              </w:rPr>
              <w:t>Kit</w:t>
            </w:r>
            <w:proofErr w:type="spellEnd"/>
            <w:r>
              <w:rPr>
                <w:rFonts w:eastAsia="Times New Roman" w:cstheme="minorHAnsi"/>
                <w:color w:val="000000"/>
                <w:lang w:eastAsia="cs-CZ"/>
              </w:rPr>
              <w:t xml:space="preserve"> (CE-IVD)</w:t>
            </w:r>
          </w:p>
        </w:tc>
        <w:tc>
          <w:tcPr>
            <w:tcW w:w="992" w:type="dxa"/>
            <w:tcBorders>
              <w:top w:val="single" w:sz="4" w:space="0" w:color="696969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14:paraId="7C0F5DB5" w14:textId="571C780C" w:rsidR="00C3692A" w:rsidRPr="009539EF" w:rsidRDefault="00C3692A" w:rsidP="00C3692A">
            <w:pPr>
              <w:ind w:firstLine="0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9539EF">
              <w:rPr>
                <w:rFonts w:eastAsia="Times New Roman" w:cstheme="minorHAnsi"/>
                <w:color w:val="000000"/>
                <w:lang w:eastAsia="cs-CZ"/>
              </w:rPr>
              <w:t>4</w:t>
            </w:r>
            <w:r w:rsidR="001058CE">
              <w:rPr>
                <w:rFonts w:eastAsia="Times New Roman" w:cstheme="minorHAnsi"/>
                <w:color w:val="000000"/>
                <w:lang w:eastAsia="cs-CZ"/>
              </w:rPr>
              <w:t>8</w:t>
            </w:r>
          </w:p>
        </w:tc>
        <w:tc>
          <w:tcPr>
            <w:tcW w:w="2693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  <w:vAlign w:val="center"/>
          </w:tcPr>
          <w:p w14:paraId="748ADADE" w14:textId="3172B7AC" w:rsidR="00C3692A" w:rsidRPr="00B66E79" w:rsidRDefault="00C3692A" w:rsidP="00C3692A">
            <w:pPr>
              <w:ind w:firstLine="0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66E7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 </w:t>
            </w:r>
            <w:r w:rsidR="001058CE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98 500 </w:t>
            </w:r>
            <w:r w:rsidRPr="00B66E7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Kč (</w:t>
            </w:r>
            <w:r w:rsidR="001058CE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205</w:t>
            </w:r>
            <w:r w:rsidRPr="00B66E7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0 Kč/reakce)</w:t>
            </w:r>
          </w:p>
        </w:tc>
      </w:tr>
    </w:tbl>
    <w:p w14:paraId="4A164D3D" w14:textId="6C206642" w:rsidR="00C3692A" w:rsidRDefault="00C3692A" w:rsidP="00C3692A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B14307">
        <w:rPr>
          <w:rFonts w:ascii="Calibri" w:hAnsi="Calibri" w:cs="Calibri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59776" behindDoc="1" locked="0" layoutInCell="1" allowOverlap="1" wp14:anchorId="74AA6AF7" wp14:editId="11C46FE1">
            <wp:simplePos x="0" y="0"/>
            <wp:positionH relativeFrom="margin">
              <wp:posOffset>1724025</wp:posOffset>
            </wp:positionH>
            <wp:positionV relativeFrom="paragraph">
              <wp:posOffset>27940</wp:posOffset>
            </wp:positionV>
            <wp:extent cx="2346086" cy="2723898"/>
            <wp:effectExtent l="0" t="0" r="0" b="635"/>
            <wp:wrapNone/>
            <wp:docPr id="172101089" name="Obrázek 1" descr="Obsah obrázku pták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979228" name="Obrázek 1" descr="Obsah obrázku pták&#10;&#10;Popis byl vytvořen automaticky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6086" cy="27238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D021BA" w14:textId="77777777" w:rsidR="001058CE" w:rsidRPr="001058CE" w:rsidRDefault="001058CE" w:rsidP="001058CE">
      <w:pPr>
        <w:rPr>
          <w:rFonts w:ascii="Calibri" w:hAnsi="Calibri" w:cs="Calibri"/>
          <w:sz w:val="24"/>
          <w:szCs w:val="24"/>
        </w:rPr>
      </w:pPr>
    </w:p>
    <w:p w14:paraId="52C49F97" w14:textId="77777777" w:rsidR="001058CE" w:rsidRPr="001058CE" w:rsidRDefault="001058CE" w:rsidP="001058CE">
      <w:pPr>
        <w:rPr>
          <w:rFonts w:ascii="Calibri" w:hAnsi="Calibri" w:cs="Calibri"/>
          <w:sz w:val="24"/>
          <w:szCs w:val="24"/>
        </w:rPr>
      </w:pPr>
    </w:p>
    <w:p w14:paraId="00B7152E" w14:textId="77777777" w:rsidR="001058CE" w:rsidRPr="001058CE" w:rsidRDefault="001058CE" w:rsidP="001058CE">
      <w:pPr>
        <w:rPr>
          <w:rFonts w:ascii="Calibri" w:hAnsi="Calibri" w:cs="Calibri"/>
          <w:sz w:val="24"/>
          <w:szCs w:val="24"/>
        </w:rPr>
      </w:pPr>
    </w:p>
    <w:p w14:paraId="3C08FA62" w14:textId="77777777" w:rsidR="001058CE" w:rsidRPr="001058CE" w:rsidRDefault="001058CE" w:rsidP="001058CE">
      <w:pPr>
        <w:rPr>
          <w:rFonts w:ascii="Calibri" w:hAnsi="Calibri" w:cs="Calibri"/>
          <w:sz w:val="24"/>
          <w:szCs w:val="24"/>
        </w:rPr>
      </w:pPr>
    </w:p>
    <w:p w14:paraId="52AA0FEA" w14:textId="77777777" w:rsidR="001058CE" w:rsidRPr="001058CE" w:rsidRDefault="001058CE" w:rsidP="001058CE">
      <w:pPr>
        <w:rPr>
          <w:rFonts w:ascii="Calibri" w:hAnsi="Calibri" w:cs="Calibri"/>
          <w:sz w:val="24"/>
          <w:szCs w:val="24"/>
        </w:rPr>
      </w:pPr>
    </w:p>
    <w:p w14:paraId="4017C66A" w14:textId="77777777" w:rsidR="001058CE" w:rsidRPr="001058CE" w:rsidRDefault="001058CE" w:rsidP="001058CE">
      <w:pPr>
        <w:rPr>
          <w:rFonts w:ascii="Calibri" w:hAnsi="Calibri" w:cs="Calibri"/>
          <w:sz w:val="24"/>
          <w:szCs w:val="24"/>
        </w:rPr>
      </w:pPr>
    </w:p>
    <w:p w14:paraId="5325602D" w14:textId="77777777" w:rsidR="001058CE" w:rsidRPr="001058CE" w:rsidRDefault="001058CE" w:rsidP="001058CE">
      <w:pPr>
        <w:rPr>
          <w:rFonts w:ascii="Calibri" w:hAnsi="Calibri" w:cs="Calibri"/>
          <w:sz w:val="24"/>
          <w:szCs w:val="24"/>
        </w:rPr>
      </w:pPr>
    </w:p>
    <w:p w14:paraId="58FDA67D" w14:textId="77777777" w:rsidR="001058CE" w:rsidRPr="001058CE" w:rsidRDefault="001058CE" w:rsidP="001058CE">
      <w:pPr>
        <w:rPr>
          <w:rFonts w:ascii="Calibri" w:hAnsi="Calibri" w:cs="Calibri"/>
          <w:sz w:val="24"/>
          <w:szCs w:val="24"/>
        </w:rPr>
      </w:pPr>
    </w:p>
    <w:p w14:paraId="24EC82B2" w14:textId="77777777" w:rsidR="001058CE" w:rsidRPr="001058CE" w:rsidRDefault="001058CE" w:rsidP="001058CE">
      <w:pPr>
        <w:rPr>
          <w:rFonts w:ascii="Calibri" w:hAnsi="Calibri" w:cs="Calibri"/>
          <w:sz w:val="24"/>
          <w:szCs w:val="24"/>
        </w:rPr>
      </w:pPr>
    </w:p>
    <w:p w14:paraId="6C6279AC" w14:textId="77777777" w:rsidR="001058CE" w:rsidRPr="001058CE" w:rsidRDefault="001058CE" w:rsidP="001058CE">
      <w:pPr>
        <w:rPr>
          <w:rFonts w:ascii="Calibri" w:hAnsi="Calibri" w:cs="Calibri"/>
          <w:sz w:val="24"/>
          <w:szCs w:val="24"/>
        </w:rPr>
      </w:pPr>
    </w:p>
    <w:p w14:paraId="4CA0682F" w14:textId="77777777" w:rsidR="001058CE" w:rsidRPr="001058CE" w:rsidRDefault="001058CE" w:rsidP="001058CE">
      <w:pPr>
        <w:rPr>
          <w:rFonts w:ascii="Calibri" w:hAnsi="Calibri" w:cs="Calibri"/>
          <w:sz w:val="24"/>
          <w:szCs w:val="24"/>
        </w:rPr>
      </w:pPr>
    </w:p>
    <w:p w14:paraId="1648A42C" w14:textId="77777777" w:rsidR="001058CE" w:rsidRPr="001058CE" w:rsidRDefault="001058CE" w:rsidP="001058CE">
      <w:pPr>
        <w:rPr>
          <w:rFonts w:ascii="Calibri" w:hAnsi="Calibri" w:cs="Calibri"/>
          <w:sz w:val="24"/>
          <w:szCs w:val="24"/>
        </w:rPr>
      </w:pPr>
    </w:p>
    <w:p w14:paraId="4A2EA5BD" w14:textId="77777777" w:rsidR="001058CE" w:rsidRPr="001058CE" w:rsidRDefault="001058CE" w:rsidP="001058CE">
      <w:pPr>
        <w:rPr>
          <w:rFonts w:ascii="Calibri" w:hAnsi="Calibri" w:cs="Calibri"/>
          <w:sz w:val="24"/>
          <w:szCs w:val="24"/>
        </w:rPr>
      </w:pPr>
    </w:p>
    <w:p w14:paraId="5DFF5554" w14:textId="77777777" w:rsidR="001058CE" w:rsidRPr="001058CE" w:rsidRDefault="001058CE" w:rsidP="001058CE">
      <w:pPr>
        <w:rPr>
          <w:rFonts w:ascii="Calibri" w:hAnsi="Calibri" w:cs="Calibri"/>
          <w:sz w:val="24"/>
          <w:szCs w:val="24"/>
        </w:rPr>
      </w:pPr>
    </w:p>
    <w:p w14:paraId="74B15C0A" w14:textId="77777777" w:rsidR="001058CE" w:rsidRPr="001058CE" w:rsidRDefault="001058CE" w:rsidP="001058CE">
      <w:pPr>
        <w:rPr>
          <w:rFonts w:ascii="Calibri" w:hAnsi="Calibri" w:cs="Calibri"/>
          <w:sz w:val="24"/>
          <w:szCs w:val="24"/>
        </w:rPr>
      </w:pPr>
    </w:p>
    <w:p w14:paraId="4639B360" w14:textId="77777777" w:rsidR="001058CE" w:rsidRPr="001058CE" w:rsidRDefault="001058CE" w:rsidP="001058CE">
      <w:pPr>
        <w:rPr>
          <w:rFonts w:ascii="Calibri" w:hAnsi="Calibri" w:cs="Calibri"/>
          <w:sz w:val="24"/>
          <w:szCs w:val="24"/>
        </w:rPr>
      </w:pPr>
    </w:p>
    <w:p w14:paraId="471F0406" w14:textId="01AF8644" w:rsidR="001058CE" w:rsidRPr="001058CE" w:rsidRDefault="001058CE" w:rsidP="001058CE">
      <w:pPr>
        <w:ind w:firstLine="0"/>
        <w:rPr>
          <w:rFonts w:ascii="Calibri" w:hAnsi="Calibri" w:cs="Calibri"/>
          <w:sz w:val="24"/>
          <w:szCs w:val="24"/>
        </w:rPr>
      </w:pPr>
      <w:r w:rsidRPr="001058CE">
        <w:rPr>
          <w:rFonts w:ascii="Calibri" w:hAnsi="Calibri" w:cs="Calibri"/>
          <w:sz w:val="24"/>
          <w:szCs w:val="24"/>
        </w:rPr>
        <w:t xml:space="preserve">TRUPCR® NPM1 </w:t>
      </w:r>
      <w:proofErr w:type="spellStart"/>
      <w:r w:rsidRPr="001058CE">
        <w:rPr>
          <w:rFonts w:ascii="Calibri" w:hAnsi="Calibri" w:cs="Calibri"/>
          <w:sz w:val="24"/>
          <w:szCs w:val="24"/>
        </w:rPr>
        <w:t>Mutation</w:t>
      </w:r>
      <w:proofErr w:type="spellEnd"/>
      <w:r w:rsidRPr="001058C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058CE">
        <w:rPr>
          <w:rFonts w:ascii="Calibri" w:hAnsi="Calibri" w:cs="Calibri"/>
          <w:sz w:val="24"/>
          <w:szCs w:val="24"/>
        </w:rPr>
        <w:t>Quantitative</w:t>
      </w:r>
      <w:proofErr w:type="spellEnd"/>
      <w:r w:rsidRPr="001058C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058CE">
        <w:rPr>
          <w:rFonts w:ascii="Calibri" w:hAnsi="Calibri" w:cs="Calibri"/>
          <w:sz w:val="24"/>
          <w:szCs w:val="24"/>
        </w:rPr>
        <w:t>Kit</w:t>
      </w:r>
      <w:proofErr w:type="spellEnd"/>
      <w:r w:rsidRPr="001058CE">
        <w:rPr>
          <w:rFonts w:ascii="Calibri" w:hAnsi="Calibri" w:cs="Calibri"/>
          <w:sz w:val="24"/>
          <w:szCs w:val="24"/>
        </w:rPr>
        <w:t xml:space="preserve"> je určen pro kvalitativní detekci a kvantifikaci mutovaného zatížení alel NPM1 v klinických vzorcích. Výsledky z TRUPCR® NPM1 </w:t>
      </w:r>
      <w:proofErr w:type="spellStart"/>
      <w:r w:rsidRPr="001058CE">
        <w:rPr>
          <w:rFonts w:ascii="Calibri" w:hAnsi="Calibri" w:cs="Calibri"/>
          <w:sz w:val="24"/>
          <w:szCs w:val="24"/>
        </w:rPr>
        <w:t>kitu</w:t>
      </w:r>
      <w:proofErr w:type="spellEnd"/>
      <w:r w:rsidRPr="001058CE">
        <w:rPr>
          <w:rFonts w:ascii="Calibri" w:hAnsi="Calibri" w:cs="Calibri"/>
          <w:sz w:val="24"/>
          <w:szCs w:val="24"/>
        </w:rPr>
        <w:t xml:space="preserve"> je třeba interpretovat v rámci všech relevantních klinických a laboratorních nálezů.</w:t>
      </w:r>
    </w:p>
    <w:p w14:paraId="34D17EDB" w14:textId="77777777" w:rsidR="001058CE" w:rsidRPr="001058CE" w:rsidRDefault="001058CE" w:rsidP="001058CE">
      <w:pPr>
        <w:rPr>
          <w:rFonts w:ascii="Calibri" w:hAnsi="Calibri" w:cs="Calibri"/>
          <w:sz w:val="24"/>
          <w:szCs w:val="24"/>
        </w:rPr>
      </w:pPr>
    </w:p>
    <w:p w14:paraId="3FE1E935" w14:textId="77777777" w:rsidR="001058CE" w:rsidRPr="00BF216F" w:rsidRDefault="001058CE" w:rsidP="001058CE">
      <w:pPr>
        <w:ind w:firstLine="0"/>
        <w:rPr>
          <w:b/>
          <w:bCs/>
          <w:noProof/>
        </w:rPr>
      </w:pPr>
      <w:r w:rsidRPr="00BF216F">
        <w:rPr>
          <w:b/>
          <w:bCs/>
          <w:noProof/>
        </w:rPr>
        <w:t>Validované cyclery:</w:t>
      </w:r>
    </w:p>
    <w:p w14:paraId="58BC7A6F" w14:textId="77777777" w:rsidR="001058CE" w:rsidRPr="00C44231" w:rsidRDefault="001058CE" w:rsidP="001058CE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</w:rPr>
      </w:pPr>
      <w:proofErr w:type="spellStart"/>
      <w:r w:rsidRPr="00C44231">
        <w:rPr>
          <w:rFonts w:ascii="Calibri" w:hAnsi="Calibri" w:cs="Calibri"/>
          <w:sz w:val="24"/>
          <w:szCs w:val="24"/>
        </w:rPr>
        <w:t>Applied</w:t>
      </w:r>
      <w:proofErr w:type="spellEnd"/>
      <w:r w:rsidRPr="00C4423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44231">
        <w:rPr>
          <w:rFonts w:ascii="Calibri" w:hAnsi="Calibri" w:cs="Calibri"/>
          <w:sz w:val="24"/>
          <w:szCs w:val="24"/>
        </w:rPr>
        <w:t>Biosystems</w:t>
      </w:r>
      <w:proofErr w:type="spellEnd"/>
      <w:r w:rsidRPr="00C44231">
        <w:rPr>
          <w:rFonts w:ascii="Calibri" w:hAnsi="Calibri" w:cs="Calibri"/>
          <w:sz w:val="24"/>
          <w:szCs w:val="24"/>
        </w:rPr>
        <w:t xml:space="preserve">™ 7500 </w:t>
      </w:r>
      <w:proofErr w:type="spellStart"/>
      <w:r w:rsidRPr="00C44231">
        <w:rPr>
          <w:rFonts w:ascii="Calibri" w:hAnsi="Calibri" w:cs="Calibri"/>
          <w:sz w:val="24"/>
          <w:szCs w:val="24"/>
        </w:rPr>
        <w:t>Series</w:t>
      </w:r>
      <w:proofErr w:type="spellEnd"/>
    </w:p>
    <w:p w14:paraId="51B1C88B" w14:textId="77777777" w:rsidR="001058CE" w:rsidRDefault="001058CE" w:rsidP="001058CE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Applied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Biosystems</w:t>
      </w:r>
      <w:proofErr w:type="spellEnd"/>
      <w:r>
        <w:rPr>
          <w:rFonts w:ascii="Calibri" w:hAnsi="Calibri" w:cs="Calibri"/>
          <w:sz w:val="24"/>
          <w:szCs w:val="24"/>
        </w:rPr>
        <w:t xml:space="preserve">™ </w:t>
      </w:r>
      <w:proofErr w:type="spellStart"/>
      <w:r>
        <w:rPr>
          <w:rFonts w:ascii="Calibri" w:hAnsi="Calibri" w:cs="Calibri"/>
          <w:sz w:val="24"/>
          <w:szCs w:val="24"/>
        </w:rPr>
        <w:t>StepOne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Series</w:t>
      </w:r>
      <w:proofErr w:type="spellEnd"/>
    </w:p>
    <w:p w14:paraId="2C675CA1" w14:textId="77777777" w:rsidR="001058CE" w:rsidRDefault="001058CE" w:rsidP="001058CE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Applied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Biosystems</w:t>
      </w:r>
      <w:proofErr w:type="spellEnd"/>
      <w:r>
        <w:rPr>
          <w:rFonts w:ascii="Calibri" w:hAnsi="Calibri" w:cs="Calibri"/>
          <w:sz w:val="24"/>
          <w:szCs w:val="24"/>
        </w:rPr>
        <w:t xml:space="preserve">™ </w:t>
      </w:r>
      <w:proofErr w:type="spellStart"/>
      <w:r>
        <w:rPr>
          <w:rFonts w:ascii="Calibri" w:hAnsi="Calibri" w:cs="Calibri"/>
          <w:sz w:val="24"/>
          <w:szCs w:val="24"/>
        </w:rPr>
        <w:t>QuantStudio</w:t>
      </w:r>
      <w:proofErr w:type="spellEnd"/>
      <w:r>
        <w:rPr>
          <w:rFonts w:ascii="Calibri" w:hAnsi="Calibri" w:cs="Calibri"/>
          <w:sz w:val="24"/>
          <w:szCs w:val="24"/>
        </w:rPr>
        <w:t xml:space="preserve">® </w:t>
      </w:r>
      <w:proofErr w:type="spellStart"/>
      <w:r>
        <w:rPr>
          <w:rFonts w:ascii="Calibri" w:hAnsi="Calibri" w:cs="Calibri"/>
          <w:sz w:val="24"/>
          <w:szCs w:val="24"/>
        </w:rPr>
        <w:t>Series</w:t>
      </w:r>
      <w:proofErr w:type="spellEnd"/>
    </w:p>
    <w:p w14:paraId="1459680E" w14:textId="77777777" w:rsidR="001058CE" w:rsidRDefault="001058CE" w:rsidP="001058CE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RotorGene</w:t>
      </w:r>
      <w:proofErr w:type="spellEnd"/>
      <w:r>
        <w:rPr>
          <w:rFonts w:ascii="Calibri" w:hAnsi="Calibri" w:cs="Calibri"/>
          <w:sz w:val="24"/>
          <w:szCs w:val="24"/>
        </w:rPr>
        <w:t xml:space="preserve"> Q</w:t>
      </w:r>
    </w:p>
    <w:p w14:paraId="44F99337" w14:textId="77777777" w:rsidR="001058CE" w:rsidRDefault="001058CE" w:rsidP="001058CE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Bio-Rad CFX96, CFX384</w:t>
      </w:r>
    </w:p>
    <w:p w14:paraId="35916C50" w14:textId="77777777" w:rsidR="001058CE" w:rsidRDefault="001058CE" w:rsidP="001058CE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AriaMx</w:t>
      </w:r>
      <w:proofErr w:type="spellEnd"/>
      <w:r>
        <w:rPr>
          <w:rFonts w:ascii="Calibri" w:hAnsi="Calibri" w:cs="Calibri"/>
          <w:sz w:val="24"/>
          <w:szCs w:val="24"/>
        </w:rPr>
        <w:t xml:space="preserve"> Real-</w:t>
      </w:r>
      <w:proofErr w:type="spellStart"/>
      <w:r>
        <w:rPr>
          <w:rFonts w:ascii="Calibri" w:hAnsi="Calibri" w:cs="Calibri"/>
          <w:sz w:val="24"/>
          <w:szCs w:val="24"/>
        </w:rPr>
        <w:t>Time</w:t>
      </w:r>
      <w:proofErr w:type="spellEnd"/>
      <w:r>
        <w:rPr>
          <w:rFonts w:ascii="Calibri" w:hAnsi="Calibri" w:cs="Calibri"/>
          <w:sz w:val="24"/>
          <w:szCs w:val="24"/>
        </w:rPr>
        <w:t xml:space="preserve"> PCR</w:t>
      </w:r>
    </w:p>
    <w:p w14:paraId="26F50FE8" w14:textId="77777777" w:rsidR="001058CE" w:rsidRDefault="001058CE" w:rsidP="001058CE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</w:rPr>
      </w:pPr>
      <w:proofErr w:type="spellStart"/>
      <w:proofErr w:type="gramStart"/>
      <w:r>
        <w:rPr>
          <w:rFonts w:ascii="Calibri" w:hAnsi="Calibri" w:cs="Calibri"/>
          <w:sz w:val="24"/>
          <w:szCs w:val="24"/>
        </w:rPr>
        <w:t>Roche</w:t>
      </w:r>
      <w:proofErr w:type="spellEnd"/>
      <w:r>
        <w:rPr>
          <w:rFonts w:ascii="Calibri" w:hAnsi="Calibri" w:cs="Calibri"/>
          <w:sz w:val="24"/>
          <w:szCs w:val="24"/>
        </w:rPr>
        <w:t xml:space="preserve"> - </w:t>
      </w:r>
      <w:proofErr w:type="spellStart"/>
      <w:r>
        <w:rPr>
          <w:rFonts w:ascii="Calibri" w:hAnsi="Calibri" w:cs="Calibri"/>
          <w:sz w:val="24"/>
          <w:szCs w:val="24"/>
        </w:rPr>
        <w:t>LightCycler</w:t>
      </w:r>
      <w:proofErr w:type="spellEnd"/>
      <w:proofErr w:type="gramEnd"/>
      <w:r>
        <w:rPr>
          <w:rFonts w:ascii="Calibri" w:hAnsi="Calibri" w:cs="Calibri"/>
          <w:sz w:val="24"/>
          <w:szCs w:val="24"/>
        </w:rPr>
        <w:t>® 480 -II</w:t>
      </w:r>
    </w:p>
    <w:p w14:paraId="226FFEC4" w14:textId="77777777" w:rsidR="001058CE" w:rsidRDefault="001058CE" w:rsidP="001058CE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Line gene K Real-Time PCR</w:t>
      </w:r>
    </w:p>
    <w:p w14:paraId="67ADFB2E" w14:textId="77777777" w:rsidR="001058CE" w:rsidRPr="001058CE" w:rsidRDefault="001058CE" w:rsidP="001058CE">
      <w:pPr>
        <w:ind w:firstLine="0"/>
        <w:rPr>
          <w:rFonts w:ascii="Calibri" w:hAnsi="Calibri" w:cs="Calibri"/>
          <w:sz w:val="24"/>
          <w:szCs w:val="24"/>
        </w:rPr>
      </w:pPr>
    </w:p>
    <w:sectPr w:rsidR="001058CE" w:rsidRPr="001058CE" w:rsidSect="002D700A">
      <w:headerReference w:type="default" r:id="rId9"/>
      <w:footerReference w:type="default" r:id="rId10"/>
      <w:pgSz w:w="11906" w:h="16838"/>
      <w:pgMar w:top="1702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67E43" w14:textId="77777777" w:rsidR="00E64A36" w:rsidRDefault="00E64A36" w:rsidP="00ED3AF6">
      <w:pPr>
        <w:spacing w:line="240" w:lineRule="auto"/>
      </w:pPr>
      <w:r>
        <w:separator/>
      </w:r>
    </w:p>
  </w:endnote>
  <w:endnote w:type="continuationSeparator" w:id="0">
    <w:p w14:paraId="7E8C5C55" w14:textId="77777777" w:rsidR="00E64A36" w:rsidRDefault="00E64A36" w:rsidP="00ED3A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173539113"/>
      <w:docPartObj>
        <w:docPartGallery w:val="Page Numbers (Bottom of Page)"/>
        <w:docPartUnique/>
      </w:docPartObj>
    </w:sdtPr>
    <w:sdtEndPr/>
    <w:sdtContent>
      <w:p w14:paraId="2422DAD9" w14:textId="70383FB7" w:rsidR="0032544E" w:rsidRDefault="0032544E" w:rsidP="00CC3CED">
        <w:pPr>
          <w:pStyle w:val="Zpat"/>
          <w:ind w:left="-142" w:firstLine="0"/>
          <w:rPr>
            <w:sz w:val="18"/>
            <w:szCs w:val="18"/>
          </w:rPr>
        </w:pPr>
        <w:r w:rsidRPr="00CB5509">
          <w:rPr>
            <w:rFonts w:ascii="Arial" w:hAnsi="Arial" w:cs="Arial"/>
            <w:noProof/>
          </w:rPr>
          <mc:AlternateContent>
            <mc:Choice Requires="wps">
              <w:drawing>
                <wp:anchor distT="45720" distB="45720" distL="114300" distR="114300" simplePos="0" relativeHeight="251660288" behindDoc="0" locked="0" layoutInCell="1" allowOverlap="1" wp14:anchorId="5411D973" wp14:editId="41B65870">
                  <wp:simplePos x="0" y="0"/>
                  <wp:positionH relativeFrom="page">
                    <wp:posOffset>6051550</wp:posOffset>
                  </wp:positionH>
                  <wp:positionV relativeFrom="paragraph">
                    <wp:posOffset>89535</wp:posOffset>
                  </wp:positionV>
                  <wp:extent cx="1234440" cy="1404620"/>
                  <wp:effectExtent l="0" t="0" r="3810" b="8890"/>
                  <wp:wrapNone/>
                  <wp:docPr id="217" name="Textové po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34440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5120A6" w14:textId="77777777" w:rsidR="00613F6A" w:rsidRPr="00613F6A" w:rsidRDefault="00613F6A" w:rsidP="00613F6A">
                              <w:pPr>
                                <w:pStyle w:val="Zhlav"/>
                                <w:ind w:firstLine="0"/>
                                <w:jc w:val="right"/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613F6A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www.allgene.cz</w:t>
                              </w:r>
                            </w:p>
                            <w:p w14:paraId="775E623C" w14:textId="77777777" w:rsidR="00613F6A" w:rsidRPr="00613F6A" w:rsidRDefault="00613F6A" w:rsidP="00613F6A">
                              <w:pPr>
                                <w:pStyle w:val="Zhlav"/>
                                <w:ind w:firstLine="0"/>
                                <w:jc w:val="righ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613F6A">
                                <w:rPr>
                                  <w:sz w:val="18"/>
                                  <w:szCs w:val="18"/>
                                </w:rPr>
                                <w:t>allgene</w:t>
                              </w:r>
                              <w:r w:rsidRPr="00613F6A"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t>@</w:t>
                              </w:r>
                              <w:r w:rsidRPr="00613F6A">
                                <w:rPr>
                                  <w:sz w:val="18"/>
                                  <w:szCs w:val="18"/>
                                </w:rPr>
                                <w:t>allgene.cz</w:t>
                              </w:r>
                            </w:p>
                            <w:p w14:paraId="7AEB8125" w14:textId="77777777" w:rsidR="00613F6A" w:rsidRPr="00613F6A" w:rsidRDefault="00613F6A" w:rsidP="00613F6A">
                              <w:pPr>
                                <w:pStyle w:val="Zhlav"/>
                                <w:ind w:firstLine="0"/>
                                <w:jc w:val="right"/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613F6A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+420 608 559 953</w:t>
                              </w:r>
                            </w:p>
                            <w:p w14:paraId="37C65144" w14:textId="77777777" w:rsidR="00613F6A" w:rsidRDefault="00613F6A" w:rsidP="00613F6A">
                              <w:pPr>
                                <w:jc w:val="right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shapetype w14:anchorId="5411D973" id="_x0000_t202" coordsize="21600,21600" o:spt="202" path="m,l,21600r21600,l21600,xe">
                  <v:stroke joinstyle="miter"/>
                  <v:path gradientshapeok="t" o:connecttype="rect"/>
                </v:shapetype>
                <v:shape id="Textové pole 2" o:spid="_x0000_s1026" type="#_x0000_t202" style="position:absolute;left:0;text-align:left;margin-left:476.5pt;margin-top:7.05pt;width:97.2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" stroked="f">
                  <v:textbox style="mso-fit-shape-to-text:t">
                    <w:txbxContent>
                      <w:p w14:paraId="445120A6" w14:textId="77777777" w:rsidR="00613F6A" w:rsidRPr="00613F6A" w:rsidRDefault="00613F6A" w:rsidP="00613F6A">
                        <w:pPr>
                          <w:pStyle w:val="Zhlav"/>
                          <w:ind w:firstLine="0"/>
                          <w:jc w:val="right"/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 w:rsidRPr="00613F6A">
                          <w:rPr>
                            <w:sz w:val="18"/>
                            <w:szCs w:val="18"/>
                            <w:lang w:val="en-US"/>
                          </w:rPr>
                          <w:t>www.allgene.cz</w:t>
                        </w:r>
                      </w:p>
                      <w:p w14:paraId="775E623C" w14:textId="77777777" w:rsidR="00613F6A" w:rsidRPr="00613F6A" w:rsidRDefault="00613F6A" w:rsidP="00613F6A">
                        <w:pPr>
                          <w:pStyle w:val="Zhlav"/>
                          <w:ind w:firstLine="0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613F6A">
                          <w:rPr>
                            <w:sz w:val="18"/>
                            <w:szCs w:val="18"/>
                          </w:rPr>
                          <w:t>allgene</w:t>
                        </w:r>
                        <w:r w:rsidRPr="00613F6A">
                          <w:rPr>
                            <w:rFonts w:cstheme="minorHAnsi"/>
                            <w:sz w:val="18"/>
                            <w:szCs w:val="18"/>
                          </w:rPr>
                          <w:t>@</w:t>
                        </w:r>
                        <w:r w:rsidRPr="00613F6A">
                          <w:rPr>
                            <w:sz w:val="18"/>
                            <w:szCs w:val="18"/>
                          </w:rPr>
                          <w:t>allgene.cz</w:t>
                        </w:r>
                      </w:p>
                      <w:p w14:paraId="7AEB8125" w14:textId="77777777" w:rsidR="00613F6A" w:rsidRPr="00613F6A" w:rsidRDefault="00613F6A" w:rsidP="00613F6A">
                        <w:pPr>
                          <w:pStyle w:val="Zhlav"/>
                          <w:ind w:firstLine="0"/>
                          <w:jc w:val="right"/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 w:rsidRPr="00613F6A">
                          <w:rPr>
                            <w:sz w:val="18"/>
                            <w:szCs w:val="18"/>
                            <w:lang w:val="en-US"/>
                          </w:rPr>
                          <w:t>+420 608 559 953</w:t>
                        </w:r>
                      </w:p>
                      <w:p w14:paraId="37C65144" w14:textId="77777777" w:rsidR="00613F6A" w:rsidRDefault="00613F6A" w:rsidP="00613F6A">
                        <w:pPr>
                          <w:jc w:val="right"/>
                        </w:pPr>
                      </w:p>
                    </w:txbxContent>
                  </v:textbox>
                  <w10:wrap anchorx="page"/>
                </v:shape>
              </w:pict>
            </mc:Fallback>
          </mc:AlternateContent>
        </w:r>
      </w:p>
      <w:p w14:paraId="07598A42" w14:textId="29F32752" w:rsidR="0032544E" w:rsidRDefault="00CC3CED" w:rsidP="00CC3CED">
        <w:pPr>
          <w:pStyle w:val="Zpat"/>
          <w:ind w:left="-142" w:firstLine="0"/>
          <w:rPr>
            <w:sz w:val="18"/>
            <w:szCs w:val="18"/>
          </w:rPr>
        </w:pPr>
        <w:r w:rsidRPr="00CB5509">
          <w:rPr>
            <w:rFonts w:ascii="Arial" w:hAnsi="Arial" w:cs="Arial"/>
            <w:noProof/>
          </w:rPr>
          <w:drawing>
            <wp:anchor distT="0" distB="0" distL="114300" distR="114300" simplePos="0" relativeHeight="251662336" behindDoc="0" locked="0" layoutInCell="1" allowOverlap="1" wp14:anchorId="6E9929EB" wp14:editId="3D83AFD9">
              <wp:simplePos x="0" y="0"/>
              <wp:positionH relativeFrom="column">
                <wp:posOffset>6498289</wp:posOffset>
              </wp:positionH>
              <wp:positionV relativeFrom="paragraph">
                <wp:posOffset>46744</wp:posOffset>
              </wp:positionV>
              <wp:extent cx="105756" cy="132463"/>
              <wp:effectExtent l="19050" t="19050" r="27940" b="20320"/>
              <wp:wrapNone/>
              <wp:docPr id="5" name="Obrázek 6">
                <a:extLst xmlns:a="http://schemas.openxmlformats.org/drawingml/2006/main">
                  <a:ext uri="{FF2B5EF4-FFF2-40B4-BE49-F238E27FC236}">
                    <a16:creationId xmlns:a16="http://schemas.microsoft.com/office/drawing/2014/main" id="{ED917071-AF14-4C50-A5CE-A9E925FA714C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Obrázek 6">
                        <a:extLst>
                          <a:ext uri="{FF2B5EF4-FFF2-40B4-BE49-F238E27FC236}">
                            <a16:creationId xmlns:a16="http://schemas.microsoft.com/office/drawing/2014/main" id="{ED917071-AF14-4C50-A5CE-A9E925FA714C}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 rot="20649032">
                        <a:off x="0" y="0"/>
                        <a:ext cx="111446" cy="139589"/>
                      </a:xfrm>
                      <a:prstGeom prst="rect">
                        <a:avLst/>
                      </a:prstGeom>
                      <a:noFill/>
                      <a:ln cap="flat"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6B2255" w:rsidRPr="006B2255">
          <w:rPr>
            <w:sz w:val="18"/>
            <w:szCs w:val="18"/>
          </w:rPr>
          <w:t>Allgene s.r.o.</w:t>
        </w:r>
      </w:p>
      <w:p w14:paraId="3D779F9C" w14:textId="13679205" w:rsidR="00CC3CED" w:rsidRDefault="006B2255" w:rsidP="00CC3CED">
        <w:pPr>
          <w:pStyle w:val="Zpat"/>
          <w:ind w:left="-142" w:firstLine="0"/>
          <w:rPr>
            <w:sz w:val="18"/>
            <w:szCs w:val="18"/>
          </w:rPr>
        </w:pPr>
        <w:r w:rsidRPr="006B2255">
          <w:rPr>
            <w:sz w:val="18"/>
            <w:szCs w:val="18"/>
          </w:rPr>
          <w:t>Starovice 132, 693 01 Starovice, IČ: 07449429 DIČ: CZ07449429</w:t>
        </w:r>
      </w:p>
      <w:p w14:paraId="527A35D1" w14:textId="7DE1B2B0" w:rsidR="00A66FB9" w:rsidRPr="006B2255" w:rsidRDefault="006B2255" w:rsidP="00984641">
        <w:pPr>
          <w:pStyle w:val="Zpat"/>
          <w:ind w:left="-142" w:firstLine="0"/>
          <w:rPr>
            <w:sz w:val="18"/>
            <w:szCs w:val="18"/>
          </w:rPr>
        </w:pPr>
        <w:r w:rsidRPr="006B2255">
          <w:rPr>
            <w:sz w:val="18"/>
            <w:szCs w:val="18"/>
          </w:rPr>
          <w:t>Společnost zapsaná v OR vedeném u krajského soudu v Brně oddíl C 108219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780EA8" w14:textId="77777777" w:rsidR="00E64A36" w:rsidRDefault="00E64A36" w:rsidP="00ED3AF6">
      <w:pPr>
        <w:spacing w:line="240" w:lineRule="auto"/>
      </w:pPr>
      <w:r>
        <w:separator/>
      </w:r>
    </w:p>
  </w:footnote>
  <w:footnote w:type="continuationSeparator" w:id="0">
    <w:p w14:paraId="2B47D686" w14:textId="77777777" w:rsidR="00E64A36" w:rsidRDefault="00E64A36" w:rsidP="00ED3A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B9EDBA" w14:textId="37E8A8F5" w:rsidR="00CB5509" w:rsidRPr="00613F6A" w:rsidRDefault="00CB5509" w:rsidP="00CB5509">
    <w:pPr>
      <w:pStyle w:val="Zhlav"/>
      <w:ind w:firstLine="0"/>
      <w:rPr>
        <w:sz w:val="20"/>
        <w:szCs w:val="20"/>
        <w:lang w:val="en-US"/>
      </w:rPr>
    </w:pPr>
    <w:r w:rsidRPr="00CB5509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6FA6ED1A" wp14:editId="5A8B0166">
          <wp:simplePos x="0" y="0"/>
          <wp:positionH relativeFrom="column">
            <wp:posOffset>5580380</wp:posOffset>
          </wp:positionH>
          <wp:positionV relativeFrom="paragraph">
            <wp:posOffset>-258445</wp:posOffset>
          </wp:positionV>
          <wp:extent cx="984931" cy="777240"/>
          <wp:effectExtent l="0" t="0" r="5715" b="381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931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6C540E" w14:textId="77777777" w:rsidR="00CB5509" w:rsidRDefault="00CB55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124A9"/>
    <w:multiLevelType w:val="hybridMultilevel"/>
    <w:tmpl w:val="4A3A0F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E619A"/>
    <w:multiLevelType w:val="hybridMultilevel"/>
    <w:tmpl w:val="3828DF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A4E6A"/>
    <w:multiLevelType w:val="hybridMultilevel"/>
    <w:tmpl w:val="6810BF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355CB"/>
    <w:multiLevelType w:val="multilevel"/>
    <w:tmpl w:val="33BAE8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>
      <w:start w:val="1"/>
      <w:numFmt w:val="decimal"/>
      <w:pStyle w:val="uroven2"/>
      <w:lvlText w:val="%1.%2."/>
      <w:lvlJc w:val="left"/>
      <w:pPr>
        <w:tabs>
          <w:tab w:val="num" w:pos="907"/>
        </w:tabs>
        <w:ind w:left="907" w:hanging="54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11772C92"/>
    <w:multiLevelType w:val="multilevel"/>
    <w:tmpl w:val="45C27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4425E9"/>
    <w:multiLevelType w:val="hybridMultilevel"/>
    <w:tmpl w:val="4AA064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01C6F"/>
    <w:multiLevelType w:val="hybridMultilevel"/>
    <w:tmpl w:val="075826F6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EDC0B4F"/>
    <w:multiLevelType w:val="hybridMultilevel"/>
    <w:tmpl w:val="0EB23452"/>
    <w:lvl w:ilvl="0" w:tplc="3B8E4302">
      <w:start w:val="1"/>
      <w:numFmt w:val="decimal"/>
      <w:lvlText w:val="%1)"/>
      <w:lvlJc w:val="left"/>
      <w:pPr>
        <w:ind w:left="9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04" w:hanging="360"/>
      </w:pPr>
    </w:lvl>
    <w:lvl w:ilvl="2" w:tplc="0405001B" w:tentative="1">
      <w:start w:val="1"/>
      <w:numFmt w:val="lowerRoman"/>
      <w:lvlText w:val="%3."/>
      <w:lvlJc w:val="right"/>
      <w:pPr>
        <w:ind w:left="2424" w:hanging="180"/>
      </w:pPr>
    </w:lvl>
    <w:lvl w:ilvl="3" w:tplc="0405000F" w:tentative="1">
      <w:start w:val="1"/>
      <w:numFmt w:val="decimal"/>
      <w:lvlText w:val="%4."/>
      <w:lvlJc w:val="left"/>
      <w:pPr>
        <w:ind w:left="3144" w:hanging="360"/>
      </w:pPr>
    </w:lvl>
    <w:lvl w:ilvl="4" w:tplc="04050019" w:tentative="1">
      <w:start w:val="1"/>
      <w:numFmt w:val="lowerLetter"/>
      <w:lvlText w:val="%5."/>
      <w:lvlJc w:val="left"/>
      <w:pPr>
        <w:ind w:left="3864" w:hanging="360"/>
      </w:pPr>
    </w:lvl>
    <w:lvl w:ilvl="5" w:tplc="0405001B" w:tentative="1">
      <w:start w:val="1"/>
      <w:numFmt w:val="lowerRoman"/>
      <w:lvlText w:val="%6."/>
      <w:lvlJc w:val="right"/>
      <w:pPr>
        <w:ind w:left="4584" w:hanging="180"/>
      </w:pPr>
    </w:lvl>
    <w:lvl w:ilvl="6" w:tplc="0405000F" w:tentative="1">
      <w:start w:val="1"/>
      <w:numFmt w:val="decimal"/>
      <w:lvlText w:val="%7."/>
      <w:lvlJc w:val="left"/>
      <w:pPr>
        <w:ind w:left="5304" w:hanging="360"/>
      </w:pPr>
    </w:lvl>
    <w:lvl w:ilvl="7" w:tplc="04050019" w:tentative="1">
      <w:start w:val="1"/>
      <w:numFmt w:val="lowerLetter"/>
      <w:lvlText w:val="%8."/>
      <w:lvlJc w:val="left"/>
      <w:pPr>
        <w:ind w:left="6024" w:hanging="360"/>
      </w:pPr>
    </w:lvl>
    <w:lvl w:ilvl="8" w:tplc="040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8" w15:restartNumberingAfterBreak="0">
    <w:nsid w:val="1EFC6890"/>
    <w:multiLevelType w:val="hybridMultilevel"/>
    <w:tmpl w:val="338E5734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181965"/>
    <w:multiLevelType w:val="hybridMultilevel"/>
    <w:tmpl w:val="BD1459D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2276D92"/>
    <w:multiLevelType w:val="hybridMultilevel"/>
    <w:tmpl w:val="073493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B15C9B"/>
    <w:multiLevelType w:val="hybridMultilevel"/>
    <w:tmpl w:val="C772EFD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5822A2E"/>
    <w:multiLevelType w:val="hybridMultilevel"/>
    <w:tmpl w:val="DEA86C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774DA4"/>
    <w:multiLevelType w:val="hybridMultilevel"/>
    <w:tmpl w:val="B70CF2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1A5173"/>
    <w:multiLevelType w:val="hybridMultilevel"/>
    <w:tmpl w:val="CBC4CB6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3C00BBC"/>
    <w:multiLevelType w:val="hybridMultilevel"/>
    <w:tmpl w:val="AFBEA36E"/>
    <w:lvl w:ilvl="0" w:tplc="1632BE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CB1E8D"/>
    <w:multiLevelType w:val="multilevel"/>
    <w:tmpl w:val="935CA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F75175"/>
    <w:multiLevelType w:val="hybridMultilevel"/>
    <w:tmpl w:val="66182644"/>
    <w:lvl w:ilvl="0" w:tplc="0405000F">
      <w:start w:val="1"/>
      <w:numFmt w:val="decimal"/>
      <w:lvlText w:val="%1."/>
      <w:lvlJc w:val="left"/>
      <w:pPr>
        <w:ind w:left="1344" w:hanging="360"/>
      </w:p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</w:lvl>
    <w:lvl w:ilvl="3" w:tplc="0405000F" w:tentative="1">
      <w:start w:val="1"/>
      <w:numFmt w:val="decimal"/>
      <w:lvlText w:val="%4."/>
      <w:lvlJc w:val="left"/>
      <w:pPr>
        <w:ind w:left="3504" w:hanging="360"/>
      </w:p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</w:lvl>
    <w:lvl w:ilvl="6" w:tplc="0405000F" w:tentative="1">
      <w:start w:val="1"/>
      <w:numFmt w:val="decimal"/>
      <w:lvlText w:val="%7."/>
      <w:lvlJc w:val="left"/>
      <w:pPr>
        <w:ind w:left="5664" w:hanging="360"/>
      </w:p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8" w15:restartNumberingAfterBreak="0">
    <w:nsid w:val="355C5306"/>
    <w:multiLevelType w:val="hybridMultilevel"/>
    <w:tmpl w:val="9B92C37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93F4CDF"/>
    <w:multiLevelType w:val="hybridMultilevel"/>
    <w:tmpl w:val="765E669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2B5F4C"/>
    <w:multiLevelType w:val="multilevel"/>
    <w:tmpl w:val="574A2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8050F0"/>
    <w:multiLevelType w:val="hybridMultilevel"/>
    <w:tmpl w:val="320EBD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D01E5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0DE7F503">
      <w:start w:val="1"/>
      <w:numFmt w:val="bullet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54481AC2"/>
    <w:multiLevelType w:val="hybridMultilevel"/>
    <w:tmpl w:val="0AAEF782"/>
    <w:lvl w:ilvl="0" w:tplc="E28E07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FB59D8"/>
    <w:multiLevelType w:val="multilevel"/>
    <w:tmpl w:val="D99CE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213C96"/>
    <w:multiLevelType w:val="hybridMultilevel"/>
    <w:tmpl w:val="B70832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D71731"/>
    <w:multiLevelType w:val="hybridMultilevel"/>
    <w:tmpl w:val="C5DC428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2CF4EBD"/>
    <w:multiLevelType w:val="hybridMultilevel"/>
    <w:tmpl w:val="C6B6E228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4773E07"/>
    <w:multiLevelType w:val="hybridMultilevel"/>
    <w:tmpl w:val="CE60B35C"/>
    <w:lvl w:ilvl="0" w:tplc="061247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212959"/>
    <w:multiLevelType w:val="hybridMultilevel"/>
    <w:tmpl w:val="CAFEFE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5A1940"/>
    <w:multiLevelType w:val="hybridMultilevel"/>
    <w:tmpl w:val="B3765B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851659"/>
    <w:multiLevelType w:val="hybridMultilevel"/>
    <w:tmpl w:val="2A6CB938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  <w:lvlOverride w:ilvl="0">
      <w:lvl w:ilvl="0">
        <w:numFmt w:val="upperRoman"/>
        <w:lvlText w:val="%1."/>
        <w:lvlJc w:val="right"/>
      </w:lvl>
    </w:lvlOverride>
  </w:num>
  <w:num w:numId="2">
    <w:abstractNumId w:val="4"/>
  </w:num>
  <w:num w:numId="3">
    <w:abstractNumId w:val="24"/>
    <w:lvlOverride w:ilvl="0">
      <w:lvl w:ilvl="0">
        <w:numFmt w:val="lowerLetter"/>
        <w:lvlText w:val="%1."/>
        <w:lvlJc w:val="left"/>
      </w:lvl>
    </w:lvlOverride>
  </w:num>
  <w:num w:numId="4">
    <w:abstractNumId w:val="20"/>
    <w:lvlOverride w:ilvl="0">
      <w:lvl w:ilvl="0">
        <w:numFmt w:val="lowerLetter"/>
        <w:lvlText w:val="%1."/>
        <w:lvlJc w:val="left"/>
      </w:lvl>
    </w:lvlOverride>
  </w:num>
  <w:num w:numId="5">
    <w:abstractNumId w:val="3"/>
  </w:num>
  <w:num w:numId="6">
    <w:abstractNumId w:val="15"/>
  </w:num>
  <w:num w:numId="7">
    <w:abstractNumId w:val="25"/>
  </w:num>
  <w:num w:numId="8">
    <w:abstractNumId w:val="19"/>
  </w:num>
  <w:num w:numId="9">
    <w:abstractNumId w:val="13"/>
  </w:num>
  <w:num w:numId="10">
    <w:abstractNumId w:val="8"/>
  </w:num>
  <w:num w:numId="11">
    <w:abstractNumId w:val="30"/>
  </w:num>
  <w:num w:numId="12">
    <w:abstractNumId w:val="1"/>
  </w:num>
  <w:num w:numId="13">
    <w:abstractNumId w:val="21"/>
  </w:num>
  <w:num w:numId="14">
    <w:abstractNumId w:val="10"/>
  </w:num>
  <w:num w:numId="15">
    <w:abstractNumId w:val="31"/>
  </w:num>
  <w:num w:numId="16">
    <w:abstractNumId w:val="27"/>
  </w:num>
  <w:num w:numId="17">
    <w:abstractNumId w:val="2"/>
  </w:num>
  <w:num w:numId="18">
    <w:abstractNumId w:val="6"/>
  </w:num>
  <w:num w:numId="19">
    <w:abstractNumId w:val="9"/>
  </w:num>
  <w:num w:numId="20">
    <w:abstractNumId w:val="14"/>
  </w:num>
  <w:num w:numId="21">
    <w:abstractNumId w:val="11"/>
  </w:num>
  <w:num w:numId="22">
    <w:abstractNumId w:val="26"/>
  </w:num>
  <w:num w:numId="23">
    <w:abstractNumId w:val="18"/>
  </w:num>
  <w:num w:numId="24">
    <w:abstractNumId w:val="23"/>
  </w:num>
  <w:num w:numId="25">
    <w:abstractNumId w:val="0"/>
  </w:num>
  <w:num w:numId="26">
    <w:abstractNumId w:val="29"/>
  </w:num>
  <w:num w:numId="27">
    <w:abstractNumId w:val="17"/>
  </w:num>
  <w:num w:numId="28">
    <w:abstractNumId w:val="7"/>
  </w:num>
  <w:num w:numId="29">
    <w:abstractNumId w:val="12"/>
  </w:num>
  <w:num w:numId="30">
    <w:abstractNumId w:val="22"/>
  </w:num>
  <w:num w:numId="31">
    <w:abstractNumId w:val="28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5B8"/>
    <w:rsid w:val="00005A93"/>
    <w:rsid w:val="000125F9"/>
    <w:rsid w:val="000372BB"/>
    <w:rsid w:val="000B5CCC"/>
    <w:rsid w:val="000C2BE1"/>
    <w:rsid w:val="001058CE"/>
    <w:rsid w:val="00182A44"/>
    <w:rsid w:val="001E3579"/>
    <w:rsid w:val="001F57BB"/>
    <w:rsid w:val="002143CE"/>
    <w:rsid w:val="00250ECD"/>
    <w:rsid w:val="00254724"/>
    <w:rsid w:val="00256559"/>
    <w:rsid w:val="00286F13"/>
    <w:rsid w:val="002C158D"/>
    <w:rsid w:val="002D3C56"/>
    <w:rsid w:val="002D700A"/>
    <w:rsid w:val="002E54EC"/>
    <w:rsid w:val="0032544E"/>
    <w:rsid w:val="00326F56"/>
    <w:rsid w:val="00352828"/>
    <w:rsid w:val="00364992"/>
    <w:rsid w:val="003656FB"/>
    <w:rsid w:val="00387D89"/>
    <w:rsid w:val="003A13FD"/>
    <w:rsid w:val="003C3392"/>
    <w:rsid w:val="003C77BF"/>
    <w:rsid w:val="003D5C1F"/>
    <w:rsid w:val="003F269E"/>
    <w:rsid w:val="003F5290"/>
    <w:rsid w:val="00422923"/>
    <w:rsid w:val="00423EF8"/>
    <w:rsid w:val="00427182"/>
    <w:rsid w:val="00433C86"/>
    <w:rsid w:val="00434CC5"/>
    <w:rsid w:val="00456D5A"/>
    <w:rsid w:val="00482A47"/>
    <w:rsid w:val="004A02CF"/>
    <w:rsid w:val="004A1959"/>
    <w:rsid w:val="004B366A"/>
    <w:rsid w:val="004B5483"/>
    <w:rsid w:val="004B5516"/>
    <w:rsid w:val="004D3D28"/>
    <w:rsid w:val="004E2327"/>
    <w:rsid w:val="004E3AE7"/>
    <w:rsid w:val="004F186C"/>
    <w:rsid w:val="0050652E"/>
    <w:rsid w:val="00514217"/>
    <w:rsid w:val="0052057F"/>
    <w:rsid w:val="00551BF3"/>
    <w:rsid w:val="00556470"/>
    <w:rsid w:val="005571BC"/>
    <w:rsid w:val="00574273"/>
    <w:rsid w:val="005952AA"/>
    <w:rsid w:val="005B2DF4"/>
    <w:rsid w:val="005C0A5D"/>
    <w:rsid w:val="005C70D4"/>
    <w:rsid w:val="005E0A4B"/>
    <w:rsid w:val="005F3D36"/>
    <w:rsid w:val="00613F6A"/>
    <w:rsid w:val="00641B56"/>
    <w:rsid w:val="00642359"/>
    <w:rsid w:val="006642D0"/>
    <w:rsid w:val="006728A0"/>
    <w:rsid w:val="00676ACD"/>
    <w:rsid w:val="006B2255"/>
    <w:rsid w:val="006B4CA3"/>
    <w:rsid w:val="006F5E2B"/>
    <w:rsid w:val="00722951"/>
    <w:rsid w:val="00736360"/>
    <w:rsid w:val="007574A7"/>
    <w:rsid w:val="00766059"/>
    <w:rsid w:val="007A176E"/>
    <w:rsid w:val="007A60FA"/>
    <w:rsid w:val="007A7BAC"/>
    <w:rsid w:val="007B3817"/>
    <w:rsid w:val="007C29EE"/>
    <w:rsid w:val="007D05C2"/>
    <w:rsid w:val="007D3AC5"/>
    <w:rsid w:val="007E1D38"/>
    <w:rsid w:val="00814846"/>
    <w:rsid w:val="00815DCB"/>
    <w:rsid w:val="00821655"/>
    <w:rsid w:val="00822CD3"/>
    <w:rsid w:val="00825797"/>
    <w:rsid w:val="00825F28"/>
    <w:rsid w:val="00842154"/>
    <w:rsid w:val="00860302"/>
    <w:rsid w:val="00861594"/>
    <w:rsid w:val="008622B4"/>
    <w:rsid w:val="008665F9"/>
    <w:rsid w:val="0087056C"/>
    <w:rsid w:val="00886A37"/>
    <w:rsid w:val="008D3F48"/>
    <w:rsid w:val="008D7A56"/>
    <w:rsid w:val="008E7380"/>
    <w:rsid w:val="008E7F48"/>
    <w:rsid w:val="00916651"/>
    <w:rsid w:val="00933AE0"/>
    <w:rsid w:val="00933C47"/>
    <w:rsid w:val="0094240A"/>
    <w:rsid w:val="009539EF"/>
    <w:rsid w:val="00966B3B"/>
    <w:rsid w:val="00980A30"/>
    <w:rsid w:val="00983AEB"/>
    <w:rsid w:val="00984641"/>
    <w:rsid w:val="00993619"/>
    <w:rsid w:val="00996502"/>
    <w:rsid w:val="00996996"/>
    <w:rsid w:val="009A6A10"/>
    <w:rsid w:val="009E2A00"/>
    <w:rsid w:val="009E764A"/>
    <w:rsid w:val="00A00541"/>
    <w:rsid w:val="00A215FD"/>
    <w:rsid w:val="00A27744"/>
    <w:rsid w:val="00A37A97"/>
    <w:rsid w:val="00A44F37"/>
    <w:rsid w:val="00A567A6"/>
    <w:rsid w:val="00A604B6"/>
    <w:rsid w:val="00A61DEA"/>
    <w:rsid w:val="00A643DC"/>
    <w:rsid w:val="00A66FB9"/>
    <w:rsid w:val="00A767C7"/>
    <w:rsid w:val="00AE3D17"/>
    <w:rsid w:val="00AF152A"/>
    <w:rsid w:val="00AF361F"/>
    <w:rsid w:val="00B01DDA"/>
    <w:rsid w:val="00B14307"/>
    <w:rsid w:val="00B21A37"/>
    <w:rsid w:val="00B231C2"/>
    <w:rsid w:val="00B35775"/>
    <w:rsid w:val="00B53529"/>
    <w:rsid w:val="00B66E79"/>
    <w:rsid w:val="00B73E6E"/>
    <w:rsid w:val="00B755B8"/>
    <w:rsid w:val="00BB00C4"/>
    <w:rsid w:val="00BF343E"/>
    <w:rsid w:val="00C04617"/>
    <w:rsid w:val="00C21E91"/>
    <w:rsid w:val="00C31A6C"/>
    <w:rsid w:val="00C3692A"/>
    <w:rsid w:val="00C36AFC"/>
    <w:rsid w:val="00C46401"/>
    <w:rsid w:val="00C55FFC"/>
    <w:rsid w:val="00C80FC9"/>
    <w:rsid w:val="00C9167A"/>
    <w:rsid w:val="00C95B06"/>
    <w:rsid w:val="00CA1BA3"/>
    <w:rsid w:val="00CA63CD"/>
    <w:rsid w:val="00CB5509"/>
    <w:rsid w:val="00CC3CED"/>
    <w:rsid w:val="00CD79A1"/>
    <w:rsid w:val="00CE464E"/>
    <w:rsid w:val="00D14308"/>
    <w:rsid w:val="00D22851"/>
    <w:rsid w:val="00D30E19"/>
    <w:rsid w:val="00D32EE2"/>
    <w:rsid w:val="00D37BA1"/>
    <w:rsid w:val="00D73C6E"/>
    <w:rsid w:val="00D77289"/>
    <w:rsid w:val="00D863C7"/>
    <w:rsid w:val="00DC44B6"/>
    <w:rsid w:val="00DC7BCF"/>
    <w:rsid w:val="00E123CD"/>
    <w:rsid w:val="00E14212"/>
    <w:rsid w:val="00E36312"/>
    <w:rsid w:val="00E55B71"/>
    <w:rsid w:val="00E64A36"/>
    <w:rsid w:val="00E67A22"/>
    <w:rsid w:val="00E93229"/>
    <w:rsid w:val="00EA038E"/>
    <w:rsid w:val="00EC5BFC"/>
    <w:rsid w:val="00ED3AF6"/>
    <w:rsid w:val="00ED60C3"/>
    <w:rsid w:val="00ED700F"/>
    <w:rsid w:val="00EF5862"/>
    <w:rsid w:val="00EF5DA6"/>
    <w:rsid w:val="00F111E5"/>
    <w:rsid w:val="00F11505"/>
    <w:rsid w:val="00F172A7"/>
    <w:rsid w:val="00F2307D"/>
    <w:rsid w:val="00F2402E"/>
    <w:rsid w:val="00F36169"/>
    <w:rsid w:val="00F4725B"/>
    <w:rsid w:val="00F73238"/>
    <w:rsid w:val="00F844EB"/>
    <w:rsid w:val="00FB1516"/>
    <w:rsid w:val="00FE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1A1DB8"/>
  <w15:docId w15:val="{630BCD98-8107-A347-AFFF-B814FEB0C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firstLine="624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34CC5"/>
  </w:style>
  <w:style w:type="paragraph" w:styleId="Nadpis1">
    <w:name w:val="heading 1"/>
    <w:basedOn w:val="Normln"/>
    <w:next w:val="Normln"/>
    <w:link w:val="Nadpis1Char"/>
    <w:qFormat/>
    <w:rsid w:val="0050652E"/>
    <w:pPr>
      <w:keepNext/>
      <w:keepLines/>
      <w:spacing w:before="480" w:line="240" w:lineRule="auto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D3F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0652E"/>
    <w:rPr>
      <w:rFonts w:asciiTheme="minorHAnsi" w:eastAsiaTheme="majorEastAsia" w:hAnsiTheme="minorHAnsi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D3F48"/>
    <w:rPr>
      <w:rFonts w:asciiTheme="majorHAnsi" w:eastAsiaTheme="majorEastAsia" w:hAnsiTheme="majorHAnsi" w:cstheme="majorBidi"/>
      <w:b/>
      <w:bCs/>
      <w:sz w:val="24"/>
      <w:szCs w:val="26"/>
    </w:rPr>
  </w:style>
  <w:style w:type="character" w:styleId="Hypertextovodkaz">
    <w:name w:val="Hyperlink"/>
    <w:basedOn w:val="Standardnpsmoodstavce"/>
    <w:uiPriority w:val="99"/>
    <w:unhideWhenUsed/>
    <w:rsid w:val="00B755B8"/>
    <w:rPr>
      <w:color w:val="0000FF" w:themeColor="hyperlink"/>
      <w:u w:val="single"/>
    </w:rPr>
  </w:style>
  <w:style w:type="paragraph" w:customStyle="1" w:styleId="Prvniuroven">
    <w:name w:val="Prvni_uroven"/>
    <w:basedOn w:val="slovanseznam"/>
    <w:next w:val="uroven2"/>
    <w:rsid w:val="00996502"/>
    <w:pPr>
      <w:keepNext/>
      <w:keepLines/>
      <w:widowControl w:val="0"/>
      <w:spacing w:before="480" w:after="240" w:line="280" w:lineRule="exact"/>
      <w:contextualSpacing w:val="0"/>
      <w:jc w:val="both"/>
      <w:outlineLvl w:val="0"/>
    </w:pPr>
    <w:rPr>
      <w:rFonts w:ascii="Garamond" w:eastAsia="Times New Roman" w:hAnsi="Garamond" w:cs="Times New Roman"/>
      <w:b/>
      <w:caps/>
      <w:sz w:val="24"/>
      <w:szCs w:val="24"/>
      <w:lang w:eastAsia="cs-CZ"/>
    </w:rPr>
  </w:style>
  <w:style w:type="paragraph" w:customStyle="1" w:styleId="uroven2">
    <w:name w:val="uroven_2"/>
    <w:basedOn w:val="Pokraovnseznamu2"/>
    <w:link w:val="uroven2Char"/>
    <w:rsid w:val="00996502"/>
    <w:pPr>
      <w:widowControl w:val="0"/>
      <w:numPr>
        <w:ilvl w:val="1"/>
        <w:numId w:val="5"/>
      </w:numPr>
      <w:spacing w:before="240" w:after="240" w:line="300" w:lineRule="atLeast"/>
      <w:ind w:left="901" w:hanging="544"/>
      <w:contextualSpacing w:val="0"/>
      <w:jc w:val="both"/>
      <w:outlineLvl w:val="1"/>
    </w:pPr>
    <w:rPr>
      <w:rFonts w:ascii="Garamond" w:eastAsia="Times New Roman" w:hAnsi="Garamond" w:cs="Times New Roman"/>
      <w:sz w:val="24"/>
      <w:szCs w:val="24"/>
    </w:rPr>
  </w:style>
  <w:style w:type="character" w:customStyle="1" w:styleId="uroven2Char">
    <w:name w:val="uroven_2 Char"/>
    <w:link w:val="uroven2"/>
    <w:rsid w:val="00996502"/>
    <w:rPr>
      <w:rFonts w:ascii="Garamond" w:eastAsia="Times New Roman" w:hAnsi="Garamond" w:cs="Times New Roman"/>
      <w:sz w:val="24"/>
      <w:szCs w:val="24"/>
    </w:rPr>
  </w:style>
  <w:style w:type="paragraph" w:styleId="slovanseznam">
    <w:name w:val="List Number"/>
    <w:basedOn w:val="Normln"/>
    <w:uiPriority w:val="99"/>
    <w:semiHidden/>
    <w:unhideWhenUsed/>
    <w:rsid w:val="00996502"/>
    <w:pPr>
      <w:tabs>
        <w:tab w:val="num" w:pos="397"/>
      </w:tabs>
      <w:ind w:left="397" w:hanging="397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996502"/>
    <w:pPr>
      <w:spacing w:after="120"/>
      <w:ind w:left="566"/>
      <w:contextualSpacing/>
    </w:pPr>
  </w:style>
  <w:style w:type="character" w:styleId="Odkaznakoment">
    <w:name w:val="annotation reference"/>
    <w:uiPriority w:val="99"/>
    <w:rsid w:val="009965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96502"/>
    <w:pPr>
      <w:widowControl w:val="0"/>
      <w:suppressAutoHyphens/>
      <w:spacing w:line="280" w:lineRule="exact"/>
      <w:ind w:firstLine="0"/>
      <w:jc w:val="both"/>
    </w:pPr>
    <w:rPr>
      <w:rFonts w:ascii="Garamond" w:eastAsia="Times New Roman" w:hAnsi="Garamond" w:cs="Times New Roman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96502"/>
    <w:rPr>
      <w:rFonts w:ascii="Garamond" w:eastAsia="Times New Roman" w:hAnsi="Garamond" w:cs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65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650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D3AF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3AF6"/>
  </w:style>
  <w:style w:type="paragraph" w:styleId="Zpat">
    <w:name w:val="footer"/>
    <w:basedOn w:val="Normln"/>
    <w:link w:val="ZpatChar"/>
    <w:uiPriority w:val="99"/>
    <w:unhideWhenUsed/>
    <w:rsid w:val="00ED3AF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3AF6"/>
  </w:style>
  <w:style w:type="paragraph" w:styleId="Odstavecseseznamem">
    <w:name w:val="List Paragraph"/>
    <w:basedOn w:val="Normln"/>
    <w:uiPriority w:val="34"/>
    <w:qFormat/>
    <w:rsid w:val="00ED3AF6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3AF6"/>
    <w:pPr>
      <w:widowControl/>
      <w:suppressAutoHyphens w:val="0"/>
      <w:spacing w:line="240" w:lineRule="auto"/>
      <w:ind w:firstLine="624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3AF6"/>
    <w:rPr>
      <w:rFonts w:ascii="Garamond" w:eastAsia="Times New Roman" w:hAnsi="Garamond" w:cs="Times New Roman"/>
      <w:b/>
      <w:bCs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A44F37"/>
    <w:pPr>
      <w:spacing w:line="240" w:lineRule="auto"/>
      <w:ind w:firstLine="0"/>
    </w:pPr>
  </w:style>
  <w:style w:type="paragraph" w:customStyle="1" w:styleId="Default">
    <w:name w:val="Default"/>
    <w:rsid w:val="00A643DC"/>
    <w:pPr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CB550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B35775"/>
    <w:pPr>
      <w:spacing w:line="240" w:lineRule="auto"/>
      <w:ind w:firstLine="0"/>
    </w:pPr>
    <w:rPr>
      <w:rFonts w:ascii="Arial" w:eastAsia="Arial" w:hAnsi="Arial" w:cs="Arial"/>
      <w:color w:val="1C3654"/>
      <w:sz w:val="24"/>
      <w:szCs w:val="24"/>
      <w:lang w:val="cs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aliases w:val="Text"/>
    <w:uiPriority w:val="1"/>
    <w:qFormat/>
    <w:rsid w:val="00980A30"/>
    <w:pPr>
      <w:spacing w:line="240" w:lineRule="auto"/>
      <w:ind w:firstLine="0"/>
    </w:pPr>
    <w:rPr>
      <w:rFonts w:ascii="Arial" w:eastAsia="Arial" w:hAnsi="Arial" w:cs="Arial"/>
      <w:color w:val="1C3654"/>
      <w:szCs w:val="24"/>
      <w:lang w:val="cs" w:eastAsia="cs-CZ"/>
    </w:rPr>
  </w:style>
  <w:style w:type="character" w:customStyle="1" w:styleId="st">
    <w:name w:val="st"/>
    <w:rsid w:val="004B366A"/>
  </w:style>
  <w:style w:type="character" w:customStyle="1" w:styleId="hps">
    <w:name w:val="hps"/>
    <w:rsid w:val="00860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4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EA217A60-F64F-4638-996C-DDC1D68FC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Fialová</dc:creator>
  <cp:lastModifiedBy>Navrátilová Jana, Mgr., Ph.D.</cp:lastModifiedBy>
  <cp:revision>2</cp:revision>
  <cp:lastPrinted>2023-01-06T13:27:00Z</cp:lastPrinted>
  <dcterms:created xsi:type="dcterms:W3CDTF">2024-04-04T07:33:00Z</dcterms:created>
  <dcterms:modified xsi:type="dcterms:W3CDTF">2024-04-04T07:33:00Z</dcterms:modified>
</cp:coreProperties>
</file>